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6859088" w:displacedByCustomXml="next"/>
    <w:bookmarkEnd w:id="0" w:displacedByCustomXml="next"/>
    <w:sdt>
      <w:sdtPr>
        <w:id w:val="445407630"/>
        <w:docPartObj>
          <w:docPartGallery w:val="Cover Pages"/>
          <w:docPartUnique/>
        </w:docPartObj>
      </w:sdtPr>
      <w:sdtEndPr>
        <w:rPr>
          <w:rFonts w:cstheme="minorHAnsi"/>
        </w:rPr>
      </w:sdtEndPr>
      <w:sdtContent>
        <w:p w14:paraId="686E733B" w14:textId="28934598" w:rsidR="00085644" w:rsidRDefault="00F0549A" w:rsidP="00085644">
          <w:pPr>
            <w:spacing w:after="0"/>
          </w:pPr>
          <w:r>
            <w:rPr>
              <w:noProof/>
            </w:rPr>
            <w:drawing>
              <wp:anchor distT="0" distB="0" distL="114300" distR="114300" simplePos="0" relativeHeight="251667456" behindDoc="0" locked="0" layoutInCell="1" allowOverlap="1" wp14:anchorId="002F4DCF" wp14:editId="4BFE57CB">
                <wp:simplePos x="0" y="0"/>
                <wp:positionH relativeFrom="column">
                  <wp:posOffset>3144618</wp:posOffset>
                </wp:positionH>
                <wp:positionV relativeFrom="paragraph">
                  <wp:posOffset>-615950</wp:posOffset>
                </wp:positionV>
                <wp:extent cx="3311183" cy="5433194"/>
                <wp:effectExtent l="0" t="0" r="3810" b="0"/>
                <wp:wrapNone/>
                <wp:docPr id="8" name="docshap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ocshape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311183" cy="5433194"/>
                        </a:xfrm>
                        <a:prstGeom prst="rect">
                          <a:avLst/>
                        </a:prstGeom>
                        <a:noFill/>
                      </pic:spPr>
                    </pic:pic>
                  </a:graphicData>
                </a:graphic>
                <wp14:sizeRelH relativeFrom="margin">
                  <wp14:pctWidth>0</wp14:pctWidth>
                </wp14:sizeRelH>
                <wp14:sizeRelV relativeFrom="margin">
                  <wp14:pctHeight>0</wp14:pctHeight>
                </wp14:sizeRelV>
              </wp:anchor>
            </w:drawing>
          </w:r>
        </w:p>
        <w:p w14:paraId="0636298C" w14:textId="61F25427" w:rsidR="00514E79" w:rsidRPr="00EE2E88" w:rsidRDefault="00F423F8" w:rsidP="00085644">
          <w:pPr>
            <w:spacing w:after="0"/>
            <w:rPr>
              <w:sz w:val="32"/>
              <w:szCs w:val="32"/>
            </w:rPr>
          </w:pPr>
          <w:r>
            <w:rPr>
              <w:w w:val="70"/>
              <w:sz w:val="32"/>
              <w:szCs w:val="32"/>
            </w:rPr>
            <w:t>Aufgezeichnet aus der erahnten Erinnerung</w:t>
          </w:r>
        </w:p>
        <w:p w14:paraId="66E48DF0" w14:textId="77777777" w:rsidR="007F559A" w:rsidRDefault="007F559A" w:rsidP="007F559A">
          <w:pPr>
            <w:pStyle w:val="Textkrper"/>
            <w:spacing w:before="8"/>
            <w:jc w:val="left"/>
            <w:rPr>
              <w:rFonts w:ascii="Palatino Linotype"/>
              <w:sz w:val="21"/>
            </w:rPr>
          </w:pPr>
        </w:p>
        <w:p w14:paraId="11AD4293" w14:textId="2D0D1247" w:rsidR="004F2B23" w:rsidRDefault="004F2B23" w:rsidP="00843BAB">
          <w:pPr>
            <w:pStyle w:val="Textkrper"/>
            <w:spacing w:line="184" w:lineRule="auto"/>
            <w:ind w:right="5216"/>
            <w:jc w:val="both"/>
            <w:rPr>
              <w:rFonts w:asciiTheme="minorHAnsi" w:hAnsiTheme="minorHAnsi" w:cstheme="minorHAnsi"/>
              <w:bCs/>
              <w:sz w:val="20"/>
              <w:szCs w:val="20"/>
            </w:rPr>
          </w:pPr>
          <w:r w:rsidRPr="004F2B23">
            <w:rPr>
              <w:rFonts w:asciiTheme="minorHAnsi" w:hAnsiTheme="minorHAnsi" w:cstheme="minorHAnsi"/>
              <w:bCs/>
              <w:sz w:val="20"/>
              <w:szCs w:val="20"/>
            </w:rPr>
            <w:t xml:space="preserve">30 Jahre vor </w:t>
          </w:r>
          <w:proofErr w:type="spellStart"/>
          <w:r w:rsidRPr="004F2B23">
            <w:rPr>
              <w:rFonts w:asciiTheme="minorHAnsi" w:hAnsiTheme="minorHAnsi" w:cstheme="minorHAnsi"/>
              <w:bCs/>
              <w:sz w:val="20"/>
              <w:szCs w:val="20"/>
            </w:rPr>
            <w:t>ChatGPT</w:t>
          </w:r>
          <w:proofErr w:type="spellEnd"/>
          <w:r w:rsidRPr="004F2B23">
            <w:rPr>
              <w:rFonts w:asciiTheme="minorHAnsi" w:hAnsiTheme="minorHAnsi" w:cstheme="minorHAnsi"/>
              <w:bCs/>
              <w:sz w:val="20"/>
              <w:szCs w:val="20"/>
            </w:rPr>
            <w:t>.</w:t>
          </w:r>
          <w:r>
            <w:rPr>
              <w:rFonts w:asciiTheme="minorHAnsi" w:hAnsiTheme="minorHAnsi" w:cstheme="minorHAnsi"/>
              <w:bCs/>
              <w:sz w:val="20"/>
              <w:szCs w:val="20"/>
            </w:rPr>
            <w:t xml:space="preserve"> </w:t>
          </w:r>
          <w:r w:rsidRPr="004F2B23">
            <w:rPr>
              <w:rFonts w:asciiTheme="minorHAnsi" w:hAnsiTheme="minorHAnsi" w:cstheme="minorHAnsi"/>
              <w:bCs/>
              <w:sz w:val="20"/>
              <w:szCs w:val="20"/>
            </w:rPr>
            <w:t>Ein Buch schreibt sich selbst.</w:t>
          </w:r>
        </w:p>
        <w:p w14:paraId="37574B5F" w14:textId="77777777" w:rsidR="004F2B23" w:rsidRDefault="004F2B23" w:rsidP="00843BAB">
          <w:pPr>
            <w:pStyle w:val="Textkrper"/>
            <w:spacing w:line="184" w:lineRule="auto"/>
            <w:ind w:right="5216"/>
            <w:jc w:val="both"/>
            <w:rPr>
              <w:rFonts w:asciiTheme="minorHAnsi" w:hAnsiTheme="minorHAnsi" w:cstheme="minorHAnsi"/>
              <w:bCs/>
              <w:sz w:val="20"/>
              <w:szCs w:val="20"/>
            </w:rPr>
          </w:pPr>
        </w:p>
        <w:p w14:paraId="5B042C43" w14:textId="3102111D" w:rsidR="00483A67" w:rsidRPr="00483A67" w:rsidRDefault="00483A67" w:rsidP="00843BAB">
          <w:pPr>
            <w:pStyle w:val="Textkrper"/>
            <w:spacing w:line="184" w:lineRule="auto"/>
            <w:ind w:right="5216"/>
            <w:jc w:val="both"/>
            <w:rPr>
              <w:rFonts w:asciiTheme="minorHAnsi" w:hAnsiTheme="minorHAnsi" w:cstheme="minorHAnsi"/>
              <w:bCs/>
              <w:sz w:val="20"/>
              <w:szCs w:val="20"/>
            </w:rPr>
          </w:pPr>
          <w:r w:rsidRPr="00483A67">
            <w:rPr>
              <w:rFonts w:asciiTheme="minorHAnsi" w:hAnsiTheme="minorHAnsi" w:cstheme="minorHAnsi"/>
              <w:bCs/>
              <w:sz w:val="20"/>
              <w:szCs w:val="20"/>
            </w:rPr>
            <w:t>Eine Nacht im Jahr 1992.</w:t>
          </w:r>
        </w:p>
        <w:p w14:paraId="762ABDAD" w14:textId="0AA5F13B" w:rsidR="00D55384" w:rsidRPr="004F2B23" w:rsidRDefault="00483A67" w:rsidP="004F2B23">
          <w:pPr>
            <w:pStyle w:val="Textkrper"/>
            <w:spacing w:line="184" w:lineRule="auto"/>
            <w:ind w:right="5216"/>
            <w:jc w:val="both"/>
            <w:rPr>
              <w:rFonts w:asciiTheme="minorHAnsi" w:hAnsiTheme="minorHAnsi" w:cstheme="minorHAnsi"/>
              <w:bCs/>
              <w:sz w:val="20"/>
              <w:szCs w:val="20"/>
            </w:rPr>
          </w:pPr>
          <w:r w:rsidRPr="00483A67">
            <w:rPr>
              <w:rFonts w:asciiTheme="minorHAnsi" w:hAnsiTheme="minorHAnsi" w:cstheme="minorHAnsi"/>
              <w:bCs/>
              <w:sz w:val="20"/>
              <w:szCs w:val="20"/>
            </w:rPr>
            <w:t xml:space="preserve">Etwas möchte zu Papier gebracht werden. Roland Reber setzt sich an den Computer, lässt seinen Fingern und Gedanken freien Lauf. »Das BUCH des LÖWEN hat </w:t>
          </w:r>
          <w:proofErr w:type="gramStart"/>
          <w:r w:rsidRPr="00483A67">
            <w:rPr>
              <w:rFonts w:asciiTheme="minorHAnsi" w:hAnsiTheme="minorHAnsi" w:cstheme="minorHAnsi"/>
              <w:bCs/>
              <w:sz w:val="20"/>
              <w:szCs w:val="20"/>
            </w:rPr>
            <w:t>sich quasi</w:t>
          </w:r>
          <w:proofErr w:type="gramEnd"/>
          <w:r w:rsidRPr="00483A67">
            <w:rPr>
              <w:rFonts w:asciiTheme="minorHAnsi" w:hAnsiTheme="minorHAnsi" w:cstheme="minorHAnsi"/>
              <w:bCs/>
              <w:sz w:val="20"/>
              <w:szCs w:val="20"/>
            </w:rPr>
            <w:t xml:space="preserve"> selbst geschrieben«, so Reber über diesen symbolischen Text. »Die Deutung liegt bei jedem selbst.«</w:t>
          </w:r>
        </w:p>
        <w:p w14:paraId="0F36AAD0" w14:textId="43061834" w:rsidR="00E2378E" w:rsidRPr="00E2378E" w:rsidRDefault="00483A67" w:rsidP="00E2378E">
          <w:pPr>
            <w:autoSpaceDE w:val="0"/>
            <w:autoSpaceDN w:val="0"/>
            <w:adjustRightInd w:val="0"/>
            <w:spacing w:after="0" w:line="240" w:lineRule="auto"/>
            <w:rPr>
              <w:rFonts w:cstheme="minorHAnsi"/>
              <w:b/>
              <w:sz w:val="20"/>
              <w:szCs w:val="20"/>
            </w:rPr>
          </w:pPr>
          <w:r w:rsidRPr="005A626A">
            <w:rPr>
              <w:rFonts w:cstheme="minorHAnsi"/>
              <w:sz w:val="20"/>
              <w:szCs w:val="20"/>
            </w:rPr>
            <w:t xml:space="preserve"> </w:t>
          </w:r>
        </w:p>
        <w:p w14:paraId="346B2E2D" w14:textId="26A7629F" w:rsidR="00E2378E" w:rsidRPr="00E2378E" w:rsidRDefault="00E2378E" w:rsidP="00E2378E">
          <w:pPr>
            <w:pStyle w:val="Textkrper"/>
            <w:spacing w:line="184" w:lineRule="auto"/>
            <w:ind w:right="5215"/>
            <w:jc w:val="both"/>
            <w:rPr>
              <w:rFonts w:asciiTheme="minorHAnsi" w:hAnsiTheme="minorHAnsi" w:cstheme="minorHAnsi"/>
              <w:bCs/>
              <w:sz w:val="20"/>
              <w:szCs w:val="20"/>
            </w:rPr>
          </w:pPr>
          <w:r w:rsidRPr="00E2378E">
            <w:rPr>
              <w:rFonts w:asciiTheme="minorHAnsi" w:hAnsiTheme="minorHAnsi" w:cstheme="minorHAnsi"/>
              <w:bCs/>
              <w:sz w:val="20"/>
              <w:szCs w:val="20"/>
            </w:rPr>
            <w:t>Mit Illustrationen der Künstlerin Ute</w:t>
          </w:r>
          <w:r>
            <w:rPr>
              <w:rFonts w:asciiTheme="minorHAnsi" w:hAnsiTheme="minorHAnsi" w:cstheme="minorHAnsi"/>
              <w:bCs/>
              <w:sz w:val="20"/>
              <w:szCs w:val="20"/>
            </w:rPr>
            <w:t xml:space="preserve"> </w:t>
          </w:r>
          <w:r w:rsidRPr="00E2378E">
            <w:rPr>
              <w:rFonts w:asciiTheme="minorHAnsi" w:hAnsiTheme="minorHAnsi" w:cstheme="minorHAnsi"/>
              <w:bCs/>
              <w:sz w:val="20"/>
              <w:szCs w:val="20"/>
            </w:rPr>
            <w:t>Meisenheimer</w:t>
          </w:r>
          <w:r>
            <w:rPr>
              <w:rFonts w:asciiTheme="minorHAnsi" w:hAnsiTheme="minorHAnsi" w:cstheme="minorHAnsi"/>
              <w:bCs/>
              <w:sz w:val="20"/>
              <w:szCs w:val="20"/>
            </w:rPr>
            <w:t xml:space="preserve"> </w:t>
          </w:r>
          <w:r w:rsidRPr="00E2378E">
            <w:rPr>
              <w:rFonts w:asciiTheme="minorHAnsi" w:hAnsiTheme="minorHAnsi" w:cstheme="minorHAnsi"/>
              <w:bCs/>
              <w:sz w:val="20"/>
              <w:szCs w:val="20"/>
            </w:rPr>
            <w:t>und weiteren Texten und Gedanken.</w:t>
          </w:r>
        </w:p>
        <w:p w14:paraId="74D3D9A0" w14:textId="59CBE096" w:rsidR="00E2378E" w:rsidRDefault="00E2378E" w:rsidP="00E2378E">
          <w:pPr>
            <w:pStyle w:val="Textkrper"/>
            <w:spacing w:line="184" w:lineRule="auto"/>
            <w:ind w:right="5215"/>
            <w:jc w:val="both"/>
            <w:rPr>
              <w:rFonts w:asciiTheme="minorHAnsi" w:hAnsiTheme="minorHAnsi" w:cstheme="minorHAnsi"/>
              <w:b/>
              <w:sz w:val="20"/>
              <w:szCs w:val="20"/>
            </w:rPr>
          </w:pPr>
        </w:p>
        <w:p w14:paraId="50497844" w14:textId="0675CDCE" w:rsidR="00E2378E" w:rsidRPr="00E2378E" w:rsidRDefault="00E2378E" w:rsidP="00E2378E">
          <w:pPr>
            <w:pStyle w:val="Textkrper"/>
            <w:spacing w:line="184" w:lineRule="auto"/>
            <w:ind w:right="5215"/>
            <w:jc w:val="both"/>
            <w:rPr>
              <w:rFonts w:asciiTheme="minorHAnsi" w:hAnsiTheme="minorHAnsi" w:cstheme="minorHAnsi"/>
              <w:bCs/>
              <w:sz w:val="20"/>
              <w:szCs w:val="20"/>
            </w:rPr>
          </w:pPr>
          <w:r w:rsidRPr="00E2378E">
            <w:rPr>
              <w:rFonts w:asciiTheme="minorHAnsi" w:hAnsiTheme="minorHAnsi" w:cstheme="minorHAnsi"/>
              <w:bCs/>
              <w:sz w:val="20"/>
              <w:szCs w:val="20"/>
            </w:rPr>
            <w:t>Und der Löwe, der über alle Lust gebietet, antwortete den Menschen: »Nicht zu verehren verlange ich, sondern zu begreifen. Ihr aber verwandelt meine Tat in Lehm und meine Kraft in Gesetze und meine Lust in Regelwerk. Seht</w:t>
          </w:r>
        </w:p>
        <w:p w14:paraId="2D979AAD" w14:textId="70650756" w:rsidR="00E2378E" w:rsidRPr="00E2378E" w:rsidRDefault="001808AD" w:rsidP="00E2378E">
          <w:pPr>
            <w:pStyle w:val="Textkrper"/>
            <w:spacing w:line="184" w:lineRule="auto"/>
            <w:ind w:right="5215"/>
            <w:jc w:val="both"/>
            <w:rPr>
              <w:rFonts w:asciiTheme="minorHAnsi" w:hAnsiTheme="minorHAnsi" w:cstheme="minorHAnsi"/>
              <w:bCs/>
              <w:sz w:val="20"/>
              <w:szCs w:val="20"/>
            </w:rPr>
          </w:pPr>
          <w:r w:rsidRPr="008872EC">
            <w:rPr>
              <w:rFonts w:cstheme="minorHAnsi"/>
              <w:noProof/>
              <w:color w:val="FFC000" w:themeColor="accent4"/>
              <w:sz w:val="20"/>
              <w:szCs w:val="20"/>
            </w:rPr>
            <mc:AlternateContent>
              <mc:Choice Requires="wps">
                <w:drawing>
                  <wp:anchor distT="0" distB="0" distL="114300" distR="114300" simplePos="0" relativeHeight="251660287" behindDoc="0" locked="0" layoutInCell="1" allowOverlap="1" wp14:anchorId="4C1194FB" wp14:editId="221CA86D">
                    <wp:simplePos x="0" y="0"/>
                    <wp:positionH relativeFrom="column">
                      <wp:posOffset>2967355</wp:posOffset>
                    </wp:positionH>
                    <wp:positionV relativeFrom="paragraph">
                      <wp:posOffset>534670</wp:posOffset>
                    </wp:positionV>
                    <wp:extent cx="3798570" cy="6444615"/>
                    <wp:effectExtent l="0" t="0" r="0" b="0"/>
                    <wp:wrapNone/>
                    <wp:docPr id="5"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8570" cy="6444615"/>
                            </a:xfrm>
                            <a:prstGeom prst="rect">
                              <a:avLst/>
                            </a:prstGeom>
                            <a:solidFill>
                              <a:srgbClr val="F34711"/>
                            </a:solidFill>
                            <a:ln>
                              <a:noFill/>
                            </a:ln>
                          </wps:spPr>
                          <wps:bodyPr rot="0" vert="horz" wrap="square" lIns="91440" tIns="45720" rIns="91440" bIns="45720" anchor="t" anchorCtr="0" upright="1">
                            <a:noAutofit/>
                          </wps:bodyPr>
                        </wps:wsp>
                      </a:graphicData>
                    </a:graphic>
                  </wp:anchor>
                </w:drawing>
              </mc:Choice>
              <mc:Fallback>
                <w:pict>
                  <v:rect w14:anchorId="6CAEF09E" id="docshape2" o:spid="_x0000_s1026" style="position:absolute;margin-left:233.65pt;margin-top:42.1pt;width:299.1pt;height:507.45pt;z-index:25166028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" fillcolor="#f34711" stroked="f"/>
                </w:pict>
              </mc:Fallback>
            </mc:AlternateContent>
          </w:r>
          <w:r w:rsidR="00E2378E" w:rsidRPr="00E2378E">
            <w:rPr>
              <w:rFonts w:asciiTheme="minorHAnsi" w:hAnsiTheme="minorHAnsi" w:cstheme="minorHAnsi"/>
              <w:bCs/>
              <w:sz w:val="20"/>
              <w:szCs w:val="20"/>
            </w:rPr>
            <w:t>ihr nicht die Fische oder die Vögel, ja seht ihr nicht den einfachen Wurm in der Erde? Alle nehmen die Lust zum Leben, aus dem der Tod wie ein Bruder heraustritt, als Natur an. Ihr aber, ihr Dummen, baut Steine um die freie Luft und Mauern um das Feld des Feuers. Wie wollt ihr atmen in euren Kerkern, wie wollt ihr euch wärmen hinter all den Wällen aus Stein?«</w:t>
          </w:r>
        </w:p>
        <w:p w14:paraId="60331674" w14:textId="5F8BBFD9" w:rsidR="007F559A" w:rsidRDefault="001808AD" w:rsidP="004F2B23">
          <w:pPr>
            <w:spacing w:before="234" w:line="201" w:lineRule="auto"/>
            <w:ind w:right="5216"/>
            <w:jc w:val="both"/>
            <w:rPr>
              <w:sz w:val="20"/>
            </w:rPr>
          </w:pPr>
          <w:r>
            <w:rPr>
              <w:noProof/>
            </w:rPr>
            <mc:AlternateContent>
              <mc:Choice Requires="wps">
                <w:drawing>
                  <wp:anchor distT="0" distB="0" distL="114300" distR="114300" simplePos="0" relativeHeight="251672576" behindDoc="0" locked="0" layoutInCell="1" allowOverlap="1" wp14:anchorId="1E623FA3" wp14:editId="2F1D8184">
                    <wp:simplePos x="0" y="0"/>
                    <wp:positionH relativeFrom="column">
                      <wp:posOffset>3462655</wp:posOffset>
                    </wp:positionH>
                    <wp:positionV relativeFrom="paragraph">
                      <wp:posOffset>976630</wp:posOffset>
                    </wp:positionV>
                    <wp:extent cx="2714625" cy="1971675"/>
                    <wp:effectExtent l="0" t="0" r="9525" b="9525"/>
                    <wp:wrapNone/>
                    <wp:docPr id="14"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971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DBFEF" w14:textId="77777777" w:rsidR="002572A4" w:rsidRPr="002572A4" w:rsidRDefault="002572A4" w:rsidP="002572A4">
                                <w:pPr>
                                  <w:widowControl w:val="0"/>
                                  <w:autoSpaceDE w:val="0"/>
                                  <w:autoSpaceDN w:val="0"/>
                                  <w:spacing w:after="0" w:line="260" w:lineRule="exact"/>
                                  <w:rPr>
                                    <w:rFonts w:ascii="Source Sans Pro" w:eastAsia="Source Sans Pro" w:hAnsi="Source Sans Pro" w:cs="Source Sans Pro"/>
                                    <w:b/>
                                    <w:sz w:val="20"/>
                                  </w:rPr>
                                </w:pPr>
                                <w:bookmarkStart w:id="1" w:name="_Hlk129178762"/>
                                <w:r w:rsidRPr="002572A4">
                                  <w:rPr>
                                    <w:rFonts w:ascii="Source Sans Pro" w:eastAsia="Source Sans Pro" w:hAnsi="Source Sans Pro" w:cs="Source Sans Pro"/>
                                    <w:b/>
                                    <w:sz w:val="20"/>
                                  </w:rPr>
                                  <w:t>Roland</w:t>
                                </w:r>
                                <w:r w:rsidRPr="002572A4">
                                  <w:rPr>
                                    <w:rFonts w:ascii="Source Sans Pro" w:eastAsia="Source Sans Pro" w:hAnsi="Source Sans Pro" w:cs="Source Sans Pro"/>
                                    <w:b/>
                                    <w:spacing w:val="-4"/>
                                    <w:sz w:val="20"/>
                                  </w:rPr>
                                  <w:t xml:space="preserve"> </w:t>
                                </w:r>
                                <w:r w:rsidRPr="002572A4">
                                  <w:rPr>
                                    <w:rFonts w:ascii="Source Sans Pro" w:eastAsia="Source Sans Pro" w:hAnsi="Source Sans Pro" w:cs="Source Sans Pro"/>
                                    <w:b/>
                                    <w:spacing w:val="-2"/>
                                    <w:sz w:val="20"/>
                                  </w:rPr>
                                  <w:t>Reber</w:t>
                                </w:r>
                              </w:p>
                              <w:p w14:paraId="11B91443" w14:textId="77777777" w:rsidR="002572A4" w:rsidRPr="002572A4" w:rsidRDefault="002572A4" w:rsidP="002572A4">
                                <w:pPr>
                                  <w:widowControl w:val="0"/>
                                  <w:autoSpaceDE w:val="0"/>
                                  <w:autoSpaceDN w:val="0"/>
                                  <w:spacing w:after="0" w:line="240" w:lineRule="exact"/>
                                  <w:rPr>
                                    <w:rFonts w:ascii="Source Sans Pro" w:eastAsia="Source Sans Pro" w:hAnsi="Source Sans Pro" w:cs="Source Sans Pro"/>
                                    <w:b/>
                                    <w:sz w:val="20"/>
                                  </w:rPr>
                                </w:pPr>
                                <w:r w:rsidRPr="002572A4">
                                  <w:rPr>
                                    <w:rFonts w:ascii="Source Sans Pro" w:eastAsia="Source Sans Pro" w:hAnsi="Source Sans Pro" w:cs="Source Sans Pro"/>
                                    <w:b/>
                                    <w:sz w:val="20"/>
                                  </w:rPr>
                                  <w:t>Das Buch des Löwen</w:t>
                                </w:r>
                              </w:p>
                              <w:p w14:paraId="044AF90E" w14:textId="77777777" w:rsidR="002572A4" w:rsidRPr="002572A4" w:rsidRDefault="002572A4" w:rsidP="002572A4">
                                <w:pPr>
                                  <w:widowControl w:val="0"/>
                                  <w:autoSpaceDE w:val="0"/>
                                  <w:autoSpaceDN w:val="0"/>
                                  <w:spacing w:after="0" w:line="240" w:lineRule="exact"/>
                                  <w:rPr>
                                    <w:rFonts w:ascii="Source Sans Pro" w:eastAsia="Source Sans Pro" w:hAnsi="Source Sans Pro" w:cs="Source Sans Pro"/>
                                    <w:bCs/>
                                    <w:sz w:val="20"/>
                                  </w:rPr>
                                </w:pPr>
                                <w:r w:rsidRPr="002572A4">
                                  <w:rPr>
                                    <w:rFonts w:ascii="Source Sans Pro" w:eastAsia="Source Sans Pro" w:hAnsi="Source Sans Pro" w:cs="Source Sans Pro"/>
                                    <w:bCs/>
                                    <w:sz w:val="20"/>
                                  </w:rPr>
                                  <w:t>aufgezeichnet aus der erahnten Erinnerung</w:t>
                                </w:r>
                              </w:p>
                              <w:p w14:paraId="4B412FBA" w14:textId="77777777" w:rsidR="002572A4" w:rsidRPr="002572A4" w:rsidRDefault="002572A4" w:rsidP="002572A4">
                                <w:pPr>
                                  <w:widowControl w:val="0"/>
                                  <w:autoSpaceDE w:val="0"/>
                                  <w:autoSpaceDN w:val="0"/>
                                  <w:spacing w:before="10" w:after="0" w:line="201" w:lineRule="auto"/>
                                  <w:ind w:right="676"/>
                                  <w:rPr>
                                    <w:rFonts w:ascii="Source Sans Pro" w:eastAsia="Source Sans Pro" w:hAnsi="Source Sans Pro" w:cs="Source Sans Pro"/>
                                    <w:b/>
                                    <w:bCs/>
                                    <w:sz w:val="20"/>
                                  </w:rPr>
                                </w:pPr>
                                <w:r w:rsidRPr="002572A4">
                                  <w:rPr>
                                    <w:rFonts w:ascii="Source Sans Pro" w:eastAsia="Source Sans Pro" w:hAnsi="Source Sans Pro" w:cs="Source Sans Pro"/>
                                    <w:b/>
                                    <w:bCs/>
                                    <w:sz w:val="20"/>
                                  </w:rPr>
                                  <w:t>mit Illustrationen von Ute Meisenheimer</w:t>
                                </w:r>
                              </w:p>
                              <w:p w14:paraId="1ED0E1C4" w14:textId="1CBB955C" w:rsidR="002572A4" w:rsidRPr="002572A4" w:rsidRDefault="002572A4" w:rsidP="002572A4">
                                <w:pPr>
                                  <w:widowControl w:val="0"/>
                                  <w:autoSpaceDE w:val="0"/>
                                  <w:autoSpaceDN w:val="0"/>
                                  <w:spacing w:before="10" w:after="0" w:line="201" w:lineRule="auto"/>
                                  <w:ind w:right="676"/>
                                  <w:rPr>
                                    <w:rFonts w:ascii="Source Sans Pro" w:eastAsia="Source Sans Pro" w:hAnsi="Source Sans Pro" w:cs="Source Sans Pro"/>
                                    <w:sz w:val="20"/>
                                  </w:rPr>
                                </w:pPr>
                                <w:r w:rsidRPr="002572A4">
                                  <w:rPr>
                                    <w:rFonts w:ascii="Source Sans Pro" w:eastAsia="Source Sans Pro" w:hAnsi="Source Sans Pro" w:cs="Source Sans Pro"/>
                                    <w:sz w:val="20"/>
                                  </w:rPr>
                                  <w:t>und weiteren Texten</w:t>
                                </w:r>
                                <w:r w:rsidR="00EF6343">
                                  <w:rPr>
                                    <w:rFonts w:ascii="Source Sans Pro" w:eastAsia="Source Sans Pro" w:hAnsi="Source Sans Pro" w:cs="Source Sans Pro"/>
                                    <w:sz w:val="20"/>
                                  </w:rPr>
                                  <w:t xml:space="preserve"> und Gedanken</w:t>
                                </w:r>
                              </w:p>
                              <w:p w14:paraId="02697329" w14:textId="72235311" w:rsidR="002572A4" w:rsidRPr="00E567BE" w:rsidRDefault="002572A4" w:rsidP="002572A4">
                                <w:pPr>
                                  <w:widowControl w:val="0"/>
                                  <w:autoSpaceDE w:val="0"/>
                                  <w:autoSpaceDN w:val="0"/>
                                  <w:spacing w:before="10" w:after="0" w:line="201" w:lineRule="auto"/>
                                  <w:ind w:right="676"/>
                                  <w:rPr>
                                    <w:rFonts w:ascii="Source Sans Pro" w:eastAsia="Source Sans Pro" w:hAnsi="Source Sans Pro" w:cs="Source Sans Pro"/>
                                    <w:spacing w:val="-2"/>
                                    <w:sz w:val="20"/>
                                  </w:rPr>
                                </w:pPr>
                                <w:r w:rsidRPr="002572A4">
                                  <w:rPr>
                                    <w:rFonts w:ascii="Source Sans Pro" w:eastAsia="Source Sans Pro" w:hAnsi="Source Sans Pro" w:cs="Source Sans Pro"/>
                                    <w:spacing w:val="-2"/>
                                    <w:sz w:val="20"/>
                                  </w:rPr>
                                  <w:t>Gegenwartsliteratur,</w:t>
                                </w:r>
                                <w:r w:rsidRPr="002572A4">
                                  <w:rPr>
                                    <w:rFonts w:ascii="Source Sans Pro" w:eastAsia="Source Sans Pro" w:hAnsi="Source Sans Pro" w:cs="Source Sans Pro"/>
                                    <w:spacing w:val="-5"/>
                                    <w:sz w:val="20"/>
                                  </w:rPr>
                                  <w:t xml:space="preserve"> </w:t>
                                </w:r>
                                <w:r w:rsidRPr="002572A4">
                                  <w:rPr>
                                    <w:rFonts w:ascii="Source Sans Pro" w:eastAsia="Source Sans Pro" w:hAnsi="Source Sans Pro" w:cs="Source Sans Pro"/>
                                    <w:spacing w:val="-2"/>
                                    <w:sz w:val="20"/>
                                  </w:rPr>
                                  <w:t>symbolischer Text,</w:t>
                                </w:r>
                                <w:r w:rsidR="00E567BE">
                                  <w:rPr>
                                    <w:rFonts w:ascii="Source Sans Pro" w:eastAsia="Source Sans Pro" w:hAnsi="Source Sans Pro" w:cs="Source Sans Pro"/>
                                    <w:spacing w:val="-2"/>
                                    <w:sz w:val="20"/>
                                  </w:rPr>
                                  <w:t xml:space="preserve"> Parabel, </w:t>
                                </w:r>
                                <w:r w:rsidRPr="002572A4">
                                  <w:rPr>
                                    <w:rFonts w:ascii="Source Sans Pro" w:eastAsia="Source Sans Pro" w:hAnsi="Source Sans Pro" w:cs="Source Sans Pro"/>
                                    <w:spacing w:val="-2"/>
                                    <w:sz w:val="20"/>
                                  </w:rPr>
                                  <w:t>Mystik, Spiritualität, Essay</w:t>
                                </w:r>
                              </w:p>
                              <w:p w14:paraId="22738B71" w14:textId="77777777" w:rsidR="002572A4" w:rsidRPr="002572A4" w:rsidRDefault="002572A4" w:rsidP="002572A4">
                                <w:pPr>
                                  <w:widowControl w:val="0"/>
                                  <w:autoSpaceDE w:val="0"/>
                                  <w:autoSpaceDN w:val="0"/>
                                  <w:spacing w:before="2" w:after="0" w:line="201" w:lineRule="auto"/>
                                  <w:rPr>
                                    <w:rFonts w:ascii="Source Sans Pro" w:eastAsia="Source Sans Pro" w:hAnsi="Source Sans Pro" w:cs="Source Sans Pro"/>
                                    <w:sz w:val="20"/>
                                  </w:rPr>
                                </w:pPr>
                                <w:r w:rsidRPr="002572A4">
                                  <w:rPr>
                                    <w:rFonts w:ascii="Source Sans Pro" w:eastAsia="Source Sans Pro" w:hAnsi="Source Sans Pro" w:cs="Source Sans Pro"/>
                                    <w:sz w:val="20"/>
                                  </w:rPr>
                                  <w:t>144</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Seiten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mit</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28</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Abbildungen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in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Farbe</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und</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S/W</w:t>
                                </w:r>
                                <w:r w:rsidRPr="002572A4">
                                  <w:rPr>
                                    <w:rFonts w:ascii="Source Sans Pro" w:eastAsia="Source Sans Pro" w:hAnsi="Source Sans Pro" w:cs="Source Sans Pro"/>
                                    <w:spacing w:val="40"/>
                                    <w:sz w:val="20"/>
                                  </w:rPr>
                                  <w:t xml:space="preserve"> </w:t>
                                </w:r>
                                <w:r w:rsidRPr="002572A4">
                                  <w:rPr>
                                    <w:rFonts w:ascii="Source Sans Pro" w:eastAsia="Source Sans Pro" w:hAnsi="Source Sans Pro" w:cs="Source Sans Pro"/>
                                    <w:sz w:val="20"/>
                                  </w:rPr>
                                  <w:t>12,5 x 20,5 cm</w:t>
                                </w:r>
                              </w:p>
                              <w:p w14:paraId="45B93396" w14:textId="77777777" w:rsidR="002572A4" w:rsidRPr="002572A4" w:rsidRDefault="002572A4" w:rsidP="002572A4">
                                <w:pPr>
                                  <w:widowControl w:val="0"/>
                                  <w:autoSpaceDE w:val="0"/>
                                  <w:autoSpaceDN w:val="0"/>
                                  <w:spacing w:before="2" w:after="0" w:line="201" w:lineRule="auto"/>
                                  <w:ind w:right="1350"/>
                                  <w:rPr>
                                    <w:rFonts w:ascii="Source Sans Pro" w:eastAsia="Source Sans Pro" w:hAnsi="Source Sans Pro" w:cs="Source Sans Pro"/>
                                    <w:spacing w:val="40"/>
                                    <w:sz w:val="20"/>
                                  </w:rPr>
                                </w:pPr>
                                <w:r w:rsidRPr="002572A4">
                                  <w:rPr>
                                    <w:rFonts w:ascii="Source Sans Pro" w:eastAsia="Source Sans Pro" w:hAnsi="Source Sans Pro" w:cs="Source Sans Pro"/>
                                    <w:sz w:val="20"/>
                                  </w:rPr>
                                  <w:t>Taschenbuch, eBook</w:t>
                                </w:r>
                              </w:p>
                              <w:p w14:paraId="6CFCE18C" w14:textId="77777777" w:rsidR="002572A4" w:rsidRPr="002572A4" w:rsidRDefault="002572A4" w:rsidP="002572A4">
                                <w:pPr>
                                  <w:widowControl w:val="0"/>
                                  <w:autoSpaceDE w:val="0"/>
                                  <w:autoSpaceDN w:val="0"/>
                                  <w:spacing w:before="2" w:after="0" w:line="201" w:lineRule="auto"/>
                                  <w:ind w:right="1350"/>
                                  <w:rPr>
                                    <w:rFonts w:ascii="Source Sans Pro" w:eastAsia="Source Sans Pro" w:hAnsi="Source Sans Pro" w:cs="Source Sans Pro"/>
                                    <w:sz w:val="20"/>
                                  </w:rPr>
                                </w:pPr>
                                <w:r w:rsidRPr="002572A4">
                                  <w:rPr>
                                    <w:rFonts w:ascii="Source Sans Pro" w:eastAsia="Source Sans Pro" w:hAnsi="Source Sans Pro" w:cs="Source Sans Pro"/>
                                    <w:b/>
                                    <w:sz w:val="20"/>
                                  </w:rPr>
                                  <w:t>12,00</w:t>
                                </w:r>
                                <w:r w:rsidRPr="002572A4">
                                  <w:rPr>
                                    <w:rFonts w:ascii="Source Sans Pro" w:eastAsia="Source Sans Pro" w:hAnsi="Source Sans Pro" w:cs="Source Sans Pro"/>
                                    <w:b/>
                                    <w:spacing w:val="-1"/>
                                    <w:sz w:val="20"/>
                                  </w:rPr>
                                  <w:t xml:space="preserve"> </w:t>
                                </w:r>
                                <w:r w:rsidRPr="002572A4">
                                  <w:rPr>
                                    <w:rFonts w:ascii="Source Sans Pro" w:eastAsia="Source Sans Pro" w:hAnsi="Source Sans Pro" w:cs="Source Sans Pro"/>
                                    <w:b/>
                                    <w:sz w:val="20"/>
                                  </w:rPr>
                                  <w:t>€</w:t>
                                </w:r>
                              </w:p>
                              <w:p w14:paraId="3C65B2D1" w14:textId="77777777" w:rsidR="002572A4" w:rsidRPr="002572A4" w:rsidRDefault="002572A4" w:rsidP="002572A4">
                                <w:pPr>
                                  <w:widowControl w:val="0"/>
                                  <w:autoSpaceDE w:val="0"/>
                                  <w:autoSpaceDN w:val="0"/>
                                  <w:spacing w:after="0" w:line="255" w:lineRule="exact"/>
                                  <w:rPr>
                                    <w:rFonts w:ascii="Source Sans Pro" w:eastAsia="Source Sans Pro" w:hAnsi="Source Sans Pro" w:cs="Source Sans Pro"/>
                                    <w:sz w:val="20"/>
                                  </w:rPr>
                                </w:pPr>
                                <w:r w:rsidRPr="002572A4">
                                  <w:rPr>
                                    <w:rFonts w:ascii="Source Sans Pro" w:eastAsia="Source Sans Pro" w:hAnsi="Source Sans Pro" w:cs="Source Sans Pro"/>
                                    <w:sz w:val="20"/>
                                  </w:rPr>
                                  <w:t>ISBN</w:t>
                                </w:r>
                                <w:r w:rsidRPr="002572A4">
                                  <w:rPr>
                                    <w:rFonts w:ascii="Source Sans Pro" w:eastAsia="Source Sans Pro" w:hAnsi="Source Sans Pro" w:cs="Source Sans Pro"/>
                                    <w:spacing w:val="-2"/>
                                    <w:sz w:val="20"/>
                                  </w:rPr>
                                  <w:t xml:space="preserve"> </w:t>
                                </w:r>
                                <w:bookmarkStart w:id="2" w:name="_Hlk130291511"/>
                                <w:r w:rsidRPr="002572A4">
                                  <w:rPr>
                                    <w:rFonts w:ascii="Source Sans Pro" w:eastAsia="Source Sans Pro" w:hAnsi="Source Sans Pro" w:cs="Source Sans Pro"/>
                                    <w:sz w:val="20"/>
                                  </w:rPr>
                                  <w:t>978-3-910480-04-</w:t>
                                </w:r>
                                <w:r w:rsidRPr="002572A4">
                                  <w:rPr>
                                    <w:rFonts w:ascii="Source Sans Pro" w:eastAsia="Source Sans Pro" w:hAnsi="Source Sans Pro" w:cs="Source Sans Pro"/>
                                    <w:spacing w:val="-10"/>
                                    <w:sz w:val="20"/>
                                  </w:rPr>
                                  <w:t>9</w:t>
                                </w:r>
                                <w:bookmarkEnd w:id="2"/>
                              </w:p>
                              <w:p w14:paraId="2489D89D" w14:textId="19DF0829" w:rsidR="002572A4" w:rsidRPr="002572A4" w:rsidRDefault="002572A4" w:rsidP="002572A4">
                                <w:pPr>
                                  <w:widowControl w:val="0"/>
                                  <w:autoSpaceDE w:val="0"/>
                                  <w:autoSpaceDN w:val="0"/>
                                  <w:spacing w:before="3" w:after="0" w:line="240" w:lineRule="auto"/>
                                  <w:rPr>
                                    <w:rFonts w:ascii="Source Sans Pro" w:eastAsia="Source Sans Pro" w:hAnsi="Source Sans Pro" w:cs="Source Sans Pro"/>
                                    <w:spacing w:val="-2"/>
                                    <w:sz w:val="20"/>
                                  </w:rPr>
                                </w:pPr>
                                <w:r w:rsidRPr="002572A4">
                                  <w:rPr>
                                    <w:rFonts w:ascii="Source Sans Pro" w:eastAsia="Source Sans Pro" w:hAnsi="Source Sans Pro" w:cs="Source Sans Pro"/>
                                    <w:sz w:val="20"/>
                                  </w:rPr>
                                  <w:t>erschienen</w:t>
                                </w:r>
                                <w:r w:rsidRPr="002572A4">
                                  <w:rPr>
                                    <w:rFonts w:ascii="Source Sans Pro" w:eastAsia="Source Sans Pro" w:hAnsi="Source Sans Pro" w:cs="Source Sans Pro"/>
                                    <w:spacing w:val="-3"/>
                                    <w:sz w:val="20"/>
                                  </w:rPr>
                                  <w:t xml:space="preserve"> </w:t>
                                </w:r>
                                <w:r w:rsidRPr="002572A4">
                                  <w:rPr>
                                    <w:rFonts w:ascii="Source Sans Pro" w:eastAsia="Source Sans Pro" w:hAnsi="Source Sans Pro" w:cs="Source Sans Pro"/>
                                    <w:sz w:val="20"/>
                                  </w:rPr>
                                  <w:t xml:space="preserve">am </w:t>
                                </w:r>
                                <w:r w:rsidR="00BB6BFD">
                                  <w:rPr>
                                    <w:rFonts w:ascii="Source Sans Pro" w:eastAsia="Source Sans Pro" w:hAnsi="Source Sans Pro" w:cs="Source Sans Pro"/>
                                    <w:spacing w:val="-2"/>
                                    <w:sz w:val="20"/>
                                  </w:rPr>
                                  <w:t>27.4.2023</w:t>
                                </w:r>
                              </w:p>
                              <w:bookmarkEnd w:id="1"/>
                              <w:p w14:paraId="61FCD535" w14:textId="49D3ED3D" w:rsidR="007F559A" w:rsidRDefault="007F559A" w:rsidP="007F559A">
                                <w:pPr>
                                  <w:spacing w:before="3"/>
                                  <w:rPr>
                                    <w:sz w:val="20"/>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623FA3" id="_x0000_t202" coordsize="21600,21600" o:spt="202" path="m,l,21600r21600,l21600,xe">
                    <v:stroke joinstyle="miter"/>
                    <v:path gradientshapeok="t" o:connecttype="rect"/>
                  </v:shapetype>
                  <v:shape id="docshape9" o:spid="_x0000_s1026" type="#_x0000_t202" style="position:absolute;left:0;text-align:left;margin-left:272.65pt;margin-top:76.9pt;width:213.75pt;height:15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" filled="f" stroked="f">
                    <v:textbox inset="0,0,0,0">
                      <w:txbxContent>
                        <w:p w14:paraId="30FDBFEF" w14:textId="77777777" w:rsidR="002572A4" w:rsidRPr="002572A4" w:rsidRDefault="002572A4" w:rsidP="002572A4">
                          <w:pPr>
                            <w:widowControl w:val="0"/>
                            <w:autoSpaceDE w:val="0"/>
                            <w:autoSpaceDN w:val="0"/>
                            <w:spacing w:after="0" w:line="260" w:lineRule="exact"/>
                            <w:rPr>
                              <w:rFonts w:ascii="Source Sans Pro" w:eastAsia="Source Sans Pro" w:hAnsi="Source Sans Pro" w:cs="Source Sans Pro"/>
                              <w:b/>
                              <w:sz w:val="20"/>
                            </w:rPr>
                          </w:pPr>
                          <w:bookmarkStart w:id="3" w:name="_Hlk129178762"/>
                          <w:r w:rsidRPr="002572A4">
                            <w:rPr>
                              <w:rFonts w:ascii="Source Sans Pro" w:eastAsia="Source Sans Pro" w:hAnsi="Source Sans Pro" w:cs="Source Sans Pro"/>
                              <w:b/>
                              <w:sz w:val="20"/>
                            </w:rPr>
                            <w:t>Roland</w:t>
                          </w:r>
                          <w:r w:rsidRPr="002572A4">
                            <w:rPr>
                              <w:rFonts w:ascii="Source Sans Pro" w:eastAsia="Source Sans Pro" w:hAnsi="Source Sans Pro" w:cs="Source Sans Pro"/>
                              <w:b/>
                              <w:spacing w:val="-4"/>
                              <w:sz w:val="20"/>
                            </w:rPr>
                            <w:t xml:space="preserve"> </w:t>
                          </w:r>
                          <w:r w:rsidRPr="002572A4">
                            <w:rPr>
                              <w:rFonts w:ascii="Source Sans Pro" w:eastAsia="Source Sans Pro" w:hAnsi="Source Sans Pro" w:cs="Source Sans Pro"/>
                              <w:b/>
                              <w:spacing w:val="-2"/>
                              <w:sz w:val="20"/>
                            </w:rPr>
                            <w:t>Reber</w:t>
                          </w:r>
                        </w:p>
                        <w:p w14:paraId="11B91443" w14:textId="77777777" w:rsidR="002572A4" w:rsidRPr="002572A4" w:rsidRDefault="002572A4" w:rsidP="002572A4">
                          <w:pPr>
                            <w:widowControl w:val="0"/>
                            <w:autoSpaceDE w:val="0"/>
                            <w:autoSpaceDN w:val="0"/>
                            <w:spacing w:after="0" w:line="240" w:lineRule="exact"/>
                            <w:rPr>
                              <w:rFonts w:ascii="Source Sans Pro" w:eastAsia="Source Sans Pro" w:hAnsi="Source Sans Pro" w:cs="Source Sans Pro"/>
                              <w:b/>
                              <w:sz w:val="20"/>
                            </w:rPr>
                          </w:pPr>
                          <w:r w:rsidRPr="002572A4">
                            <w:rPr>
                              <w:rFonts w:ascii="Source Sans Pro" w:eastAsia="Source Sans Pro" w:hAnsi="Source Sans Pro" w:cs="Source Sans Pro"/>
                              <w:b/>
                              <w:sz w:val="20"/>
                            </w:rPr>
                            <w:t>Das Buch des Löwen</w:t>
                          </w:r>
                        </w:p>
                        <w:p w14:paraId="044AF90E" w14:textId="77777777" w:rsidR="002572A4" w:rsidRPr="002572A4" w:rsidRDefault="002572A4" w:rsidP="002572A4">
                          <w:pPr>
                            <w:widowControl w:val="0"/>
                            <w:autoSpaceDE w:val="0"/>
                            <w:autoSpaceDN w:val="0"/>
                            <w:spacing w:after="0" w:line="240" w:lineRule="exact"/>
                            <w:rPr>
                              <w:rFonts w:ascii="Source Sans Pro" w:eastAsia="Source Sans Pro" w:hAnsi="Source Sans Pro" w:cs="Source Sans Pro"/>
                              <w:bCs/>
                              <w:sz w:val="20"/>
                            </w:rPr>
                          </w:pPr>
                          <w:r w:rsidRPr="002572A4">
                            <w:rPr>
                              <w:rFonts w:ascii="Source Sans Pro" w:eastAsia="Source Sans Pro" w:hAnsi="Source Sans Pro" w:cs="Source Sans Pro"/>
                              <w:bCs/>
                              <w:sz w:val="20"/>
                            </w:rPr>
                            <w:t>aufgezeichnet aus der erahnten Erinnerung</w:t>
                          </w:r>
                        </w:p>
                        <w:p w14:paraId="4B412FBA" w14:textId="77777777" w:rsidR="002572A4" w:rsidRPr="002572A4" w:rsidRDefault="002572A4" w:rsidP="002572A4">
                          <w:pPr>
                            <w:widowControl w:val="0"/>
                            <w:autoSpaceDE w:val="0"/>
                            <w:autoSpaceDN w:val="0"/>
                            <w:spacing w:before="10" w:after="0" w:line="201" w:lineRule="auto"/>
                            <w:ind w:right="676"/>
                            <w:rPr>
                              <w:rFonts w:ascii="Source Sans Pro" w:eastAsia="Source Sans Pro" w:hAnsi="Source Sans Pro" w:cs="Source Sans Pro"/>
                              <w:b/>
                              <w:bCs/>
                              <w:sz w:val="20"/>
                            </w:rPr>
                          </w:pPr>
                          <w:r w:rsidRPr="002572A4">
                            <w:rPr>
                              <w:rFonts w:ascii="Source Sans Pro" w:eastAsia="Source Sans Pro" w:hAnsi="Source Sans Pro" w:cs="Source Sans Pro"/>
                              <w:b/>
                              <w:bCs/>
                              <w:sz w:val="20"/>
                            </w:rPr>
                            <w:t>mit Illustrationen von Ute Meisenheimer</w:t>
                          </w:r>
                        </w:p>
                        <w:p w14:paraId="1ED0E1C4" w14:textId="1CBB955C" w:rsidR="002572A4" w:rsidRPr="002572A4" w:rsidRDefault="002572A4" w:rsidP="002572A4">
                          <w:pPr>
                            <w:widowControl w:val="0"/>
                            <w:autoSpaceDE w:val="0"/>
                            <w:autoSpaceDN w:val="0"/>
                            <w:spacing w:before="10" w:after="0" w:line="201" w:lineRule="auto"/>
                            <w:ind w:right="676"/>
                            <w:rPr>
                              <w:rFonts w:ascii="Source Sans Pro" w:eastAsia="Source Sans Pro" w:hAnsi="Source Sans Pro" w:cs="Source Sans Pro"/>
                              <w:sz w:val="20"/>
                            </w:rPr>
                          </w:pPr>
                          <w:r w:rsidRPr="002572A4">
                            <w:rPr>
                              <w:rFonts w:ascii="Source Sans Pro" w:eastAsia="Source Sans Pro" w:hAnsi="Source Sans Pro" w:cs="Source Sans Pro"/>
                              <w:sz w:val="20"/>
                            </w:rPr>
                            <w:t>und weiteren Texten</w:t>
                          </w:r>
                          <w:r w:rsidR="00EF6343">
                            <w:rPr>
                              <w:rFonts w:ascii="Source Sans Pro" w:eastAsia="Source Sans Pro" w:hAnsi="Source Sans Pro" w:cs="Source Sans Pro"/>
                              <w:sz w:val="20"/>
                            </w:rPr>
                            <w:t xml:space="preserve"> und Gedanken</w:t>
                          </w:r>
                        </w:p>
                        <w:p w14:paraId="02697329" w14:textId="72235311" w:rsidR="002572A4" w:rsidRPr="00E567BE" w:rsidRDefault="002572A4" w:rsidP="002572A4">
                          <w:pPr>
                            <w:widowControl w:val="0"/>
                            <w:autoSpaceDE w:val="0"/>
                            <w:autoSpaceDN w:val="0"/>
                            <w:spacing w:before="10" w:after="0" w:line="201" w:lineRule="auto"/>
                            <w:ind w:right="676"/>
                            <w:rPr>
                              <w:rFonts w:ascii="Source Sans Pro" w:eastAsia="Source Sans Pro" w:hAnsi="Source Sans Pro" w:cs="Source Sans Pro"/>
                              <w:spacing w:val="-2"/>
                              <w:sz w:val="20"/>
                            </w:rPr>
                          </w:pPr>
                          <w:r w:rsidRPr="002572A4">
                            <w:rPr>
                              <w:rFonts w:ascii="Source Sans Pro" w:eastAsia="Source Sans Pro" w:hAnsi="Source Sans Pro" w:cs="Source Sans Pro"/>
                              <w:spacing w:val="-2"/>
                              <w:sz w:val="20"/>
                            </w:rPr>
                            <w:t>Gegenwartsliteratur,</w:t>
                          </w:r>
                          <w:r w:rsidRPr="002572A4">
                            <w:rPr>
                              <w:rFonts w:ascii="Source Sans Pro" w:eastAsia="Source Sans Pro" w:hAnsi="Source Sans Pro" w:cs="Source Sans Pro"/>
                              <w:spacing w:val="-5"/>
                              <w:sz w:val="20"/>
                            </w:rPr>
                            <w:t xml:space="preserve"> </w:t>
                          </w:r>
                          <w:r w:rsidRPr="002572A4">
                            <w:rPr>
                              <w:rFonts w:ascii="Source Sans Pro" w:eastAsia="Source Sans Pro" w:hAnsi="Source Sans Pro" w:cs="Source Sans Pro"/>
                              <w:spacing w:val="-2"/>
                              <w:sz w:val="20"/>
                            </w:rPr>
                            <w:t>symbolischer Text,</w:t>
                          </w:r>
                          <w:r w:rsidR="00E567BE">
                            <w:rPr>
                              <w:rFonts w:ascii="Source Sans Pro" w:eastAsia="Source Sans Pro" w:hAnsi="Source Sans Pro" w:cs="Source Sans Pro"/>
                              <w:spacing w:val="-2"/>
                              <w:sz w:val="20"/>
                            </w:rPr>
                            <w:t xml:space="preserve"> Parabel, </w:t>
                          </w:r>
                          <w:r w:rsidRPr="002572A4">
                            <w:rPr>
                              <w:rFonts w:ascii="Source Sans Pro" w:eastAsia="Source Sans Pro" w:hAnsi="Source Sans Pro" w:cs="Source Sans Pro"/>
                              <w:spacing w:val="-2"/>
                              <w:sz w:val="20"/>
                            </w:rPr>
                            <w:t>Mystik, Spiritualität, Essay</w:t>
                          </w:r>
                        </w:p>
                        <w:p w14:paraId="22738B71" w14:textId="77777777" w:rsidR="002572A4" w:rsidRPr="002572A4" w:rsidRDefault="002572A4" w:rsidP="002572A4">
                          <w:pPr>
                            <w:widowControl w:val="0"/>
                            <w:autoSpaceDE w:val="0"/>
                            <w:autoSpaceDN w:val="0"/>
                            <w:spacing w:before="2" w:after="0" w:line="201" w:lineRule="auto"/>
                            <w:rPr>
                              <w:rFonts w:ascii="Source Sans Pro" w:eastAsia="Source Sans Pro" w:hAnsi="Source Sans Pro" w:cs="Source Sans Pro"/>
                              <w:sz w:val="20"/>
                            </w:rPr>
                          </w:pPr>
                          <w:r w:rsidRPr="002572A4">
                            <w:rPr>
                              <w:rFonts w:ascii="Source Sans Pro" w:eastAsia="Source Sans Pro" w:hAnsi="Source Sans Pro" w:cs="Source Sans Pro"/>
                              <w:sz w:val="20"/>
                            </w:rPr>
                            <w:t>144</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Seiten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mit</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28</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Abbildungen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in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Farbe</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und</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S/W</w:t>
                          </w:r>
                          <w:r w:rsidRPr="002572A4">
                            <w:rPr>
                              <w:rFonts w:ascii="Source Sans Pro" w:eastAsia="Source Sans Pro" w:hAnsi="Source Sans Pro" w:cs="Source Sans Pro"/>
                              <w:spacing w:val="40"/>
                              <w:sz w:val="20"/>
                            </w:rPr>
                            <w:t xml:space="preserve"> </w:t>
                          </w:r>
                          <w:r w:rsidRPr="002572A4">
                            <w:rPr>
                              <w:rFonts w:ascii="Source Sans Pro" w:eastAsia="Source Sans Pro" w:hAnsi="Source Sans Pro" w:cs="Source Sans Pro"/>
                              <w:sz w:val="20"/>
                            </w:rPr>
                            <w:t>12,5 x 20,5 cm</w:t>
                          </w:r>
                        </w:p>
                        <w:p w14:paraId="45B93396" w14:textId="77777777" w:rsidR="002572A4" w:rsidRPr="002572A4" w:rsidRDefault="002572A4" w:rsidP="002572A4">
                          <w:pPr>
                            <w:widowControl w:val="0"/>
                            <w:autoSpaceDE w:val="0"/>
                            <w:autoSpaceDN w:val="0"/>
                            <w:spacing w:before="2" w:after="0" w:line="201" w:lineRule="auto"/>
                            <w:ind w:right="1350"/>
                            <w:rPr>
                              <w:rFonts w:ascii="Source Sans Pro" w:eastAsia="Source Sans Pro" w:hAnsi="Source Sans Pro" w:cs="Source Sans Pro"/>
                              <w:spacing w:val="40"/>
                              <w:sz w:val="20"/>
                            </w:rPr>
                          </w:pPr>
                          <w:r w:rsidRPr="002572A4">
                            <w:rPr>
                              <w:rFonts w:ascii="Source Sans Pro" w:eastAsia="Source Sans Pro" w:hAnsi="Source Sans Pro" w:cs="Source Sans Pro"/>
                              <w:sz w:val="20"/>
                            </w:rPr>
                            <w:t>Taschenbuch, eBook</w:t>
                          </w:r>
                        </w:p>
                        <w:p w14:paraId="6CFCE18C" w14:textId="77777777" w:rsidR="002572A4" w:rsidRPr="002572A4" w:rsidRDefault="002572A4" w:rsidP="002572A4">
                          <w:pPr>
                            <w:widowControl w:val="0"/>
                            <w:autoSpaceDE w:val="0"/>
                            <w:autoSpaceDN w:val="0"/>
                            <w:spacing w:before="2" w:after="0" w:line="201" w:lineRule="auto"/>
                            <w:ind w:right="1350"/>
                            <w:rPr>
                              <w:rFonts w:ascii="Source Sans Pro" w:eastAsia="Source Sans Pro" w:hAnsi="Source Sans Pro" w:cs="Source Sans Pro"/>
                              <w:sz w:val="20"/>
                            </w:rPr>
                          </w:pPr>
                          <w:r w:rsidRPr="002572A4">
                            <w:rPr>
                              <w:rFonts w:ascii="Source Sans Pro" w:eastAsia="Source Sans Pro" w:hAnsi="Source Sans Pro" w:cs="Source Sans Pro"/>
                              <w:b/>
                              <w:sz w:val="20"/>
                            </w:rPr>
                            <w:t>12,00</w:t>
                          </w:r>
                          <w:r w:rsidRPr="002572A4">
                            <w:rPr>
                              <w:rFonts w:ascii="Source Sans Pro" w:eastAsia="Source Sans Pro" w:hAnsi="Source Sans Pro" w:cs="Source Sans Pro"/>
                              <w:b/>
                              <w:spacing w:val="-1"/>
                              <w:sz w:val="20"/>
                            </w:rPr>
                            <w:t xml:space="preserve"> </w:t>
                          </w:r>
                          <w:r w:rsidRPr="002572A4">
                            <w:rPr>
                              <w:rFonts w:ascii="Source Sans Pro" w:eastAsia="Source Sans Pro" w:hAnsi="Source Sans Pro" w:cs="Source Sans Pro"/>
                              <w:b/>
                              <w:sz w:val="20"/>
                            </w:rPr>
                            <w:t>€</w:t>
                          </w:r>
                        </w:p>
                        <w:p w14:paraId="3C65B2D1" w14:textId="77777777" w:rsidR="002572A4" w:rsidRPr="002572A4" w:rsidRDefault="002572A4" w:rsidP="002572A4">
                          <w:pPr>
                            <w:widowControl w:val="0"/>
                            <w:autoSpaceDE w:val="0"/>
                            <w:autoSpaceDN w:val="0"/>
                            <w:spacing w:after="0" w:line="255" w:lineRule="exact"/>
                            <w:rPr>
                              <w:rFonts w:ascii="Source Sans Pro" w:eastAsia="Source Sans Pro" w:hAnsi="Source Sans Pro" w:cs="Source Sans Pro"/>
                              <w:sz w:val="20"/>
                            </w:rPr>
                          </w:pPr>
                          <w:r w:rsidRPr="002572A4">
                            <w:rPr>
                              <w:rFonts w:ascii="Source Sans Pro" w:eastAsia="Source Sans Pro" w:hAnsi="Source Sans Pro" w:cs="Source Sans Pro"/>
                              <w:sz w:val="20"/>
                            </w:rPr>
                            <w:t>ISBN</w:t>
                          </w:r>
                          <w:r w:rsidRPr="002572A4">
                            <w:rPr>
                              <w:rFonts w:ascii="Source Sans Pro" w:eastAsia="Source Sans Pro" w:hAnsi="Source Sans Pro" w:cs="Source Sans Pro"/>
                              <w:spacing w:val="-2"/>
                              <w:sz w:val="20"/>
                            </w:rPr>
                            <w:t xml:space="preserve"> </w:t>
                          </w:r>
                          <w:bookmarkStart w:id="4" w:name="_Hlk130291511"/>
                          <w:r w:rsidRPr="002572A4">
                            <w:rPr>
                              <w:rFonts w:ascii="Source Sans Pro" w:eastAsia="Source Sans Pro" w:hAnsi="Source Sans Pro" w:cs="Source Sans Pro"/>
                              <w:sz w:val="20"/>
                            </w:rPr>
                            <w:t>978-3-910480-04-</w:t>
                          </w:r>
                          <w:r w:rsidRPr="002572A4">
                            <w:rPr>
                              <w:rFonts w:ascii="Source Sans Pro" w:eastAsia="Source Sans Pro" w:hAnsi="Source Sans Pro" w:cs="Source Sans Pro"/>
                              <w:spacing w:val="-10"/>
                              <w:sz w:val="20"/>
                            </w:rPr>
                            <w:t>9</w:t>
                          </w:r>
                          <w:bookmarkEnd w:id="4"/>
                        </w:p>
                        <w:p w14:paraId="2489D89D" w14:textId="19DF0829" w:rsidR="002572A4" w:rsidRPr="002572A4" w:rsidRDefault="002572A4" w:rsidP="002572A4">
                          <w:pPr>
                            <w:widowControl w:val="0"/>
                            <w:autoSpaceDE w:val="0"/>
                            <w:autoSpaceDN w:val="0"/>
                            <w:spacing w:before="3" w:after="0" w:line="240" w:lineRule="auto"/>
                            <w:rPr>
                              <w:rFonts w:ascii="Source Sans Pro" w:eastAsia="Source Sans Pro" w:hAnsi="Source Sans Pro" w:cs="Source Sans Pro"/>
                              <w:spacing w:val="-2"/>
                              <w:sz w:val="20"/>
                            </w:rPr>
                          </w:pPr>
                          <w:r w:rsidRPr="002572A4">
                            <w:rPr>
                              <w:rFonts w:ascii="Source Sans Pro" w:eastAsia="Source Sans Pro" w:hAnsi="Source Sans Pro" w:cs="Source Sans Pro"/>
                              <w:sz w:val="20"/>
                            </w:rPr>
                            <w:t>erschienen</w:t>
                          </w:r>
                          <w:r w:rsidRPr="002572A4">
                            <w:rPr>
                              <w:rFonts w:ascii="Source Sans Pro" w:eastAsia="Source Sans Pro" w:hAnsi="Source Sans Pro" w:cs="Source Sans Pro"/>
                              <w:spacing w:val="-3"/>
                              <w:sz w:val="20"/>
                            </w:rPr>
                            <w:t xml:space="preserve"> </w:t>
                          </w:r>
                          <w:r w:rsidRPr="002572A4">
                            <w:rPr>
                              <w:rFonts w:ascii="Source Sans Pro" w:eastAsia="Source Sans Pro" w:hAnsi="Source Sans Pro" w:cs="Source Sans Pro"/>
                              <w:sz w:val="20"/>
                            </w:rPr>
                            <w:t xml:space="preserve">am </w:t>
                          </w:r>
                          <w:r w:rsidR="00BB6BFD">
                            <w:rPr>
                              <w:rFonts w:ascii="Source Sans Pro" w:eastAsia="Source Sans Pro" w:hAnsi="Source Sans Pro" w:cs="Source Sans Pro"/>
                              <w:spacing w:val="-2"/>
                              <w:sz w:val="20"/>
                            </w:rPr>
                            <w:t>27.4.2023</w:t>
                          </w:r>
                        </w:p>
                        <w:bookmarkEnd w:id="3"/>
                        <w:p w14:paraId="61FCD535" w14:textId="49D3ED3D" w:rsidR="007F559A" w:rsidRDefault="007F559A" w:rsidP="007F559A">
                          <w:pPr>
                            <w:spacing w:before="3"/>
                            <w:rPr>
                              <w:sz w:val="20"/>
                            </w:rPr>
                          </w:pPr>
                        </w:p>
                      </w:txbxContent>
                    </v:textbox>
                  </v:shape>
                </w:pict>
              </mc:Fallback>
            </mc:AlternateContent>
          </w:r>
          <w:r w:rsidR="00E2378E">
            <w:rPr>
              <w:noProof/>
              <w:sz w:val="20"/>
              <w:lang w:eastAsia="de-DE"/>
            </w:rPr>
            <w:drawing>
              <wp:anchor distT="0" distB="0" distL="0" distR="0" simplePos="0" relativeHeight="251663360" behindDoc="0" locked="0" layoutInCell="1" allowOverlap="1" wp14:anchorId="4270CDAD" wp14:editId="4F21AD95">
                <wp:simplePos x="0" y="0"/>
                <wp:positionH relativeFrom="page">
                  <wp:posOffset>942340</wp:posOffset>
                </wp:positionH>
                <wp:positionV relativeFrom="paragraph">
                  <wp:posOffset>414020</wp:posOffset>
                </wp:positionV>
                <wp:extent cx="1152525" cy="1109345"/>
                <wp:effectExtent l="0" t="0" r="9525" b="0"/>
                <wp:wrapTopAndBottom/>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9" cstate="print"/>
                        <a:stretch>
                          <a:fillRect/>
                        </a:stretch>
                      </pic:blipFill>
                      <pic:spPr>
                        <a:xfrm>
                          <a:off x="0" y="0"/>
                          <a:ext cx="1152525" cy="1109345"/>
                        </a:xfrm>
                        <a:prstGeom prst="rect">
                          <a:avLst/>
                        </a:prstGeom>
                      </pic:spPr>
                    </pic:pic>
                  </a:graphicData>
                </a:graphic>
                <wp14:sizeRelH relativeFrom="margin">
                  <wp14:pctWidth>0</wp14:pctWidth>
                </wp14:sizeRelH>
                <wp14:sizeRelV relativeFrom="margin">
                  <wp14:pctHeight>0</wp14:pctHeight>
                </wp14:sizeRelV>
              </wp:anchor>
            </w:drawing>
          </w:r>
          <w:r w:rsidR="002606BE">
            <w:rPr>
              <w:noProof/>
            </w:rPr>
            <mc:AlternateContent>
              <mc:Choice Requires="wps">
                <w:drawing>
                  <wp:anchor distT="0" distB="0" distL="114300" distR="114300" simplePos="0" relativeHeight="251661312" behindDoc="0" locked="0" layoutInCell="1" allowOverlap="1" wp14:anchorId="2FC562EC" wp14:editId="5A0D0AA3">
                    <wp:simplePos x="0" y="0"/>
                    <wp:positionH relativeFrom="page">
                      <wp:posOffset>715645</wp:posOffset>
                    </wp:positionH>
                    <wp:positionV relativeFrom="paragraph">
                      <wp:posOffset>763905</wp:posOffset>
                    </wp:positionV>
                    <wp:extent cx="132080" cy="731520"/>
                    <wp:effectExtent l="1270" t="0" r="0" b="1905"/>
                    <wp:wrapNone/>
                    <wp:docPr id="2"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23567" w14:textId="77777777" w:rsidR="007F559A" w:rsidRDefault="007F559A" w:rsidP="007F559A">
                                <w:pPr>
                                  <w:spacing w:before="17"/>
                                  <w:ind w:left="20"/>
                                  <w:rPr>
                                    <w:sz w:val="12"/>
                                  </w:rPr>
                                </w:pPr>
                                <w:r>
                                  <w:rPr>
                                    <w:sz w:val="12"/>
                                  </w:rPr>
                                  <w:t>Foto:</w:t>
                                </w:r>
                                <w:r>
                                  <w:rPr>
                                    <w:spacing w:val="-6"/>
                                    <w:sz w:val="12"/>
                                  </w:rPr>
                                  <w:t xml:space="preserve"> </w:t>
                                </w:r>
                                <w:r>
                                  <w:rPr>
                                    <w:sz w:val="12"/>
                                  </w:rPr>
                                  <w:t>Dieter</w:t>
                                </w:r>
                                <w:r>
                                  <w:rPr>
                                    <w:spacing w:val="-5"/>
                                    <w:sz w:val="12"/>
                                  </w:rPr>
                                  <w:t xml:space="preserve"> </w:t>
                                </w:r>
                                <w:r>
                                  <w:rPr>
                                    <w:spacing w:val="-2"/>
                                    <w:sz w:val="12"/>
                                  </w:rPr>
                                  <w:t>Neidhardt</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562EC" id="docshape15" o:spid="_x0000_s1027" type="#_x0000_t202" style="position:absolute;left:0;text-align:left;margin-left:56.35pt;margin-top:60.15pt;width:10.4pt;height:57.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" filled="f" stroked="f">
                    <v:textbox style="layout-flow:vertical;mso-layout-flow-alt:bottom-to-top" inset="0,0,0,0">
                      <w:txbxContent>
                        <w:p w14:paraId="6AA23567" w14:textId="77777777" w:rsidR="007F559A" w:rsidRDefault="007F559A" w:rsidP="007F559A">
                          <w:pPr>
                            <w:spacing w:before="17"/>
                            <w:ind w:left="20"/>
                            <w:rPr>
                              <w:sz w:val="12"/>
                            </w:rPr>
                          </w:pPr>
                          <w:r>
                            <w:rPr>
                              <w:sz w:val="12"/>
                            </w:rPr>
                            <w:t>Foto:</w:t>
                          </w:r>
                          <w:r>
                            <w:rPr>
                              <w:spacing w:val="-6"/>
                              <w:sz w:val="12"/>
                            </w:rPr>
                            <w:t xml:space="preserve"> </w:t>
                          </w:r>
                          <w:r>
                            <w:rPr>
                              <w:sz w:val="12"/>
                            </w:rPr>
                            <w:t>Dieter</w:t>
                          </w:r>
                          <w:r>
                            <w:rPr>
                              <w:spacing w:val="-5"/>
                              <w:sz w:val="12"/>
                            </w:rPr>
                            <w:t xml:space="preserve"> </w:t>
                          </w:r>
                          <w:r>
                            <w:rPr>
                              <w:spacing w:val="-2"/>
                              <w:sz w:val="12"/>
                            </w:rPr>
                            <w:t>Neidhardt</w:t>
                          </w:r>
                        </w:p>
                      </w:txbxContent>
                    </v:textbox>
                    <w10:wrap anchorx="page"/>
                  </v:shape>
                </w:pict>
              </mc:Fallback>
            </mc:AlternateContent>
          </w:r>
        </w:p>
        <w:p w14:paraId="22F141C6" w14:textId="4CCC59BC" w:rsidR="005A626A" w:rsidRPr="005A626A" w:rsidRDefault="005A626A" w:rsidP="005A626A">
          <w:pPr>
            <w:pStyle w:val="Textkrper"/>
            <w:jc w:val="both"/>
            <w:rPr>
              <w:rFonts w:asciiTheme="minorHAnsi" w:hAnsiTheme="minorHAnsi" w:cstheme="minorHAnsi"/>
              <w:b/>
              <w:sz w:val="20"/>
            </w:rPr>
          </w:pPr>
        </w:p>
        <w:p w14:paraId="0328349F" w14:textId="26CA53FB" w:rsidR="007E7F99" w:rsidRDefault="007E7F99" w:rsidP="005A626A">
          <w:pPr>
            <w:spacing w:before="2" w:after="0" w:line="201" w:lineRule="auto"/>
            <w:ind w:left="168" w:right="5225" w:firstLine="106"/>
            <w:jc w:val="both"/>
            <w:rPr>
              <w:sz w:val="20"/>
            </w:rPr>
          </w:pPr>
          <w:r w:rsidRPr="007E7F99">
            <w:rPr>
              <w:b/>
              <w:bCs/>
              <w:sz w:val="20"/>
            </w:rPr>
            <w:t>Roland Reber</w:t>
          </w:r>
          <w:r>
            <w:rPr>
              <w:sz w:val="20"/>
            </w:rPr>
            <w:t xml:space="preserve"> (1954 – 2022) war Zeit seines Lebens Schriftsteller, Schauspieler und Regisseur, ein Rebell und Phantast.</w:t>
          </w:r>
        </w:p>
        <w:p w14:paraId="2BD01FFE" w14:textId="7EC02211" w:rsidR="007F559A" w:rsidRDefault="007F559A" w:rsidP="005A626A">
          <w:pPr>
            <w:spacing w:before="2" w:after="0" w:line="201" w:lineRule="auto"/>
            <w:ind w:left="168" w:right="5225" w:firstLine="106"/>
            <w:jc w:val="both"/>
            <w:rPr>
              <w:sz w:val="20"/>
            </w:rPr>
          </w:pPr>
          <w:r>
            <w:rPr>
              <w:sz w:val="20"/>
            </w:rPr>
            <w:t>Reber begann schon in jungen Jahren mit dem Schreiben von</w:t>
          </w:r>
          <w:r>
            <w:rPr>
              <w:spacing w:val="40"/>
              <w:sz w:val="20"/>
            </w:rPr>
            <w:t xml:space="preserve"> </w:t>
          </w:r>
          <w:r>
            <w:rPr>
              <w:sz w:val="20"/>
            </w:rPr>
            <w:t>Gedichten, Essays und Theaterstücken. Nach der Schauspielschule</w:t>
          </w:r>
          <w:r>
            <w:rPr>
              <w:spacing w:val="37"/>
              <w:sz w:val="20"/>
            </w:rPr>
            <w:t xml:space="preserve"> </w:t>
          </w:r>
          <w:r>
            <w:rPr>
              <w:sz w:val="20"/>
            </w:rPr>
            <w:t>Bochum</w:t>
          </w:r>
          <w:r>
            <w:rPr>
              <w:spacing w:val="37"/>
              <w:sz w:val="20"/>
            </w:rPr>
            <w:t xml:space="preserve"> </w:t>
          </w:r>
          <w:r>
            <w:rPr>
              <w:sz w:val="20"/>
            </w:rPr>
            <w:t>spielte</w:t>
          </w:r>
          <w:r>
            <w:rPr>
              <w:spacing w:val="37"/>
              <w:sz w:val="20"/>
            </w:rPr>
            <w:t xml:space="preserve"> </w:t>
          </w:r>
          <w:r>
            <w:rPr>
              <w:sz w:val="20"/>
            </w:rPr>
            <w:t>und</w:t>
          </w:r>
          <w:r>
            <w:rPr>
              <w:spacing w:val="37"/>
              <w:sz w:val="20"/>
            </w:rPr>
            <w:t xml:space="preserve"> </w:t>
          </w:r>
          <w:r>
            <w:rPr>
              <w:sz w:val="20"/>
            </w:rPr>
            <w:t>inszenierte</w:t>
          </w:r>
          <w:r>
            <w:rPr>
              <w:spacing w:val="37"/>
              <w:sz w:val="20"/>
            </w:rPr>
            <w:t xml:space="preserve"> </w:t>
          </w:r>
          <w:r>
            <w:rPr>
              <w:sz w:val="20"/>
            </w:rPr>
            <w:t>er</w:t>
          </w:r>
          <w:r>
            <w:rPr>
              <w:spacing w:val="37"/>
              <w:sz w:val="20"/>
            </w:rPr>
            <w:t xml:space="preserve"> </w:t>
          </w:r>
          <w:r>
            <w:rPr>
              <w:sz w:val="20"/>
            </w:rPr>
            <w:t>am</w:t>
          </w:r>
          <w:r>
            <w:rPr>
              <w:spacing w:val="37"/>
              <w:sz w:val="20"/>
            </w:rPr>
            <w:t xml:space="preserve"> </w:t>
          </w:r>
          <w:r>
            <w:rPr>
              <w:sz w:val="20"/>
            </w:rPr>
            <w:t>Theater,</w:t>
          </w:r>
          <w:r>
            <w:rPr>
              <w:spacing w:val="37"/>
              <w:sz w:val="20"/>
            </w:rPr>
            <w:t xml:space="preserve"> </w:t>
          </w:r>
          <w:r>
            <w:rPr>
              <w:sz w:val="20"/>
            </w:rPr>
            <w:t>bevor</w:t>
          </w:r>
          <w:r>
            <w:rPr>
              <w:spacing w:val="40"/>
              <w:sz w:val="20"/>
            </w:rPr>
            <w:t xml:space="preserve"> </w:t>
          </w:r>
          <w:r>
            <w:rPr>
              <w:sz w:val="20"/>
            </w:rPr>
            <w:t>er sich in den 2000ern ganz dem Schreiben und der</w:t>
          </w:r>
          <w:r>
            <w:rPr>
              <w:spacing w:val="40"/>
              <w:sz w:val="20"/>
            </w:rPr>
            <w:t xml:space="preserve"> </w:t>
          </w:r>
          <w:r>
            <w:rPr>
              <w:sz w:val="20"/>
            </w:rPr>
            <w:t>Regie von</w:t>
          </w:r>
          <w:r>
            <w:rPr>
              <w:spacing w:val="40"/>
              <w:sz w:val="20"/>
            </w:rPr>
            <w:t xml:space="preserve"> </w:t>
          </w:r>
          <w:r>
            <w:rPr>
              <w:sz w:val="20"/>
            </w:rPr>
            <w:t>Spielfilmen</w:t>
          </w:r>
          <w:r>
            <w:rPr>
              <w:spacing w:val="-1"/>
              <w:sz w:val="20"/>
            </w:rPr>
            <w:t xml:space="preserve"> </w:t>
          </w:r>
          <w:r>
            <w:rPr>
              <w:sz w:val="20"/>
            </w:rPr>
            <w:t>widmete.</w:t>
          </w:r>
        </w:p>
        <w:p w14:paraId="7AE8A515" w14:textId="6653536F" w:rsidR="007E7F99" w:rsidRPr="007E7F99" w:rsidRDefault="0074521D" w:rsidP="007E7F99">
          <w:pPr>
            <w:spacing w:before="4" w:line="201" w:lineRule="auto"/>
            <w:ind w:left="168" w:right="5225" w:firstLine="100"/>
            <w:jc w:val="both"/>
            <w:rPr>
              <w:sz w:val="20"/>
            </w:rPr>
          </w:pPr>
          <w:r>
            <w:rPr>
              <w:noProof/>
              <w:sz w:val="20"/>
            </w:rPr>
            <w:drawing>
              <wp:anchor distT="0" distB="0" distL="114300" distR="114300" simplePos="0" relativeHeight="251671552" behindDoc="0" locked="0" layoutInCell="1" allowOverlap="1" wp14:anchorId="692243E5" wp14:editId="39DC93D5">
                <wp:simplePos x="0" y="0"/>
                <wp:positionH relativeFrom="column">
                  <wp:posOffset>3443605</wp:posOffset>
                </wp:positionH>
                <wp:positionV relativeFrom="paragraph">
                  <wp:posOffset>111760</wp:posOffset>
                </wp:positionV>
                <wp:extent cx="1351915" cy="433705"/>
                <wp:effectExtent l="0" t="0" r="635" b="4445"/>
                <wp:wrapNone/>
                <wp:docPr id="12" name="docshap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ocshape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351915" cy="433705"/>
                        </a:xfrm>
                        <a:prstGeom prst="rect">
                          <a:avLst/>
                        </a:prstGeom>
                        <a:noFill/>
                      </pic:spPr>
                    </pic:pic>
                  </a:graphicData>
                </a:graphic>
                <wp14:sizeRelH relativeFrom="margin">
                  <wp14:pctWidth>0</wp14:pctWidth>
                </wp14:sizeRelH>
                <wp14:sizeRelV relativeFrom="margin">
                  <wp14:pctHeight>0</wp14:pctHeight>
                </wp14:sizeRelV>
              </wp:anchor>
            </w:drawing>
          </w:r>
          <w:r w:rsidR="001808AD">
            <w:rPr>
              <w:noProof/>
              <w:sz w:val="20"/>
            </w:rPr>
            <mc:AlternateContent>
              <mc:Choice Requires="wps">
                <w:drawing>
                  <wp:anchor distT="0" distB="0" distL="114300" distR="114300" simplePos="0" relativeHeight="251665408" behindDoc="0" locked="0" layoutInCell="1" allowOverlap="1" wp14:anchorId="2F77DA53" wp14:editId="25B4C808">
                    <wp:simplePos x="0" y="0"/>
                    <wp:positionH relativeFrom="column">
                      <wp:posOffset>3501390</wp:posOffset>
                    </wp:positionH>
                    <wp:positionV relativeFrom="paragraph">
                      <wp:posOffset>1758950</wp:posOffset>
                    </wp:positionV>
                    <wp:extent cx="2089150" cy="177800"/>
                    <wp:effectExtent l="0" t="0" r="6350" b="12700"/>
                    <wp:wrapNone/>
                    <wp:docPr id="18"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15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73863" w14:textId="77777777" w:rsidR="007F559A" w:rsidRDefault="00000000" w:rsidP="007F559A">
                                <w:pPr>
                                  <w:spacing w:line="280" w:lineRule="exact"/>
                                </w:pPr>
                                <w:hyperlink r:id="rId11">
                                  <w:r w:rsidR="007F559A">
                                    <w:rPr>
                                      <w:sz w:val="20"/>
                                    </w:rPr>
                                    <w:t>www.wtpfilm.com</w:t>
                                  </w:r>
                                </w:hyperlink>
                                <w:r w:rsidR="007F559A">
                                  <w:rPr>
                                    <w:spacing w:val="43"/>
                                    <w:sz w:val="20"/>
                                  </w:rPr>
                                  <w:t xml:space="preserve"> </w:t>
                                </w:r>
                                <w:r w:rsidR="00284E5F">
                                  <w:rPr>
                                    <w:spacing w:val="43"/>
                                    <w:sz w:val="20"/>
                                  </w:rPr>
                                  <w:t xml:space="preserve"> </w:t>
                                </w:r>
                                <w:hyperlink r:id="rId12">
                                  <w:r w:rsidR="007F559A">
                                    <w:rPr>
                                      <w:sz w:val="20"/>
                                    </w:rPr>
                                    <w:t>www.wtp-</w:t>
                                  </w:r>
                                  <w:r w:rsidR="007F559A">
                                    <w:rPr>
                                      <w:spacing w:val="-2"/>
                                      <w:sz w:val="20"/>
                                    </w:rPr>
                                    <w:t>verlag.de</w:t>
                                  </w:r>
                                </w:hyperlink>
                              </w:p>
                              <w:p w14:paraId="483AF333" w14:textId="77777777" w:rsidR="007F559A" w:rsidRDefault="007F559A" w:rsidP="007F559A">
                                <w:pPr>
                                  <w:spacing w:line="280" w:lineRule="exact"/>
                                  <w:rPr>
                                    <w:sz w:val="20"/>
                                  </w:rPr>
                                </w:pPr>
                              </w:p>
                            </w:txbxContent>
                          </wps:txbx>
                          <wps:bodyPr rot="0" vert="horz" wrap="square" lIns="0" tIns="0" rIns="0" bIns="0" anchor="t" anchorCtr="0" upright="1">
                            <a:noAutofit/>
                          </wps:bodyPr>
                        </wps:wsp>
                      </a:graphicData>
                    </a:graphic>
                  </wp:anchor>
                </w:drawing>
              </mc:Choice>
              <mc:Fallback>
                <w:pict>
                  <v:shapetype w14:anchorId="2F77DA53" id="_x0000_t202" coordsize="21600,21600" o:spt="202" path="m,l,21600r21600,l21600,xe">
                    <v:stroke joinstyle="miter"/>
                    <v:path gradientshapeok="t" o:connecttype="rect"/>
                  </v:shapetype>
                  <v:shape id="docshape13" o:spid="_x0000_s1028" type="#_x0000_t202" style="position:absolute;left:0;text-align:left;margin-left:275.7pt;margin-top:138.5pt;width:164.5pt;height:14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" filled="f" stroked="f">
                    <v:textbox inset="0,0,0,0">
                      <w:txbxContent>
                        <w:p w14:paraId="15F73863" w14:textId="77777777" w:rsidR="007F559A" w:rsidRDefault="00000000" w:rsidP="007F559A">
                          <w:pPr>
                            <w:spacing w:line="280" w:lineRule="exact"/>
                          </w:pPr>
                          <w:hyperlink r:id="rId13">
                            <w:r w:rsidR="007F559A">
                              <w:rPr>
                                <w:sz w:val="20"/>
                              </w:rPr>
                              <w:t>www.wtpfilm.com</w:t>
                            </w:r>
                          </w:hyperlink>
                          <w:r w:rsidR="007F559A">
                            <w:rPr>
                              <w:spacing w:val="43"/>
                              <w:sz w:val="20"/>
                            </w:rPr>
                            <w:t xml:space="preserve"> </w:t>
                          </w:r>
                          <w:r w:rsidR="00284E5F">
                            <w:rPr>
                              <w:spacing w:val="43"/>
                              <w:sz w:val="20"/>
                            </w:rPr>
                            <w:t xml:space="preserve"> </w:t>
                          </w:r>
                          <w:hyperlink r:id="rId14">
                            <w:r w:rsidR="007F559A">
                              <w:rPr>
                                <w:sz w:val="20"/>
                              </w:rPr>
                              <w:t>www.wtp-</w:t>
                            </w:r>
                            <w:r w:rsidR="007F559A">
                              <w:rPr>
                                <w:spacing w:val="-2"/>
                                <w:sz w:val="20"/>
                              </w:rPr>
                              <w:t>verlag.de</w:t>
                            </w:r>
                          </w:hyperlink>
                        </w:p>
                        <w:p w14:paraId="483AF333" w14:textId="77777777" w:rsidR="007F559A" w:rsidRDefault="007F559A" w:rsidP="007F559A">
                          <w:pPr>
                            <w:spacing w:line="280" w:lineRule="exact"/>
                            <w:rPr>
                              <w:sz w:val="20"/>
                            </w:rPr>
                          </w:pPr>
                        </w:p>
                      </w:txbxContent>
                    </v:textbox>
                  </v:shape>
                </w:pict>
              </mc:Fallback>
            </mc:AlternateContent>
          </w:r>
          <w:r w:rsidR="001808AD">
            <w:rPr>
              <w:noProof/>
              <w:sz w:val="20"/>
            </w:rPr>
            <mc:AlternateContent>
              <mc:Choice Requires="wps">
                <w:drawing>
                  <wp:anchor distT="0" distB="0" distL="114300" distR="114300" simplePos="0" relativeHeight="251666432" behindDoc="0" locked="0" layoutInCell="1" allowOverlap="1" wp14:anchorId="56DD93DD" wp14:editId="0DEF1032">
                    <wp:simplePos x="0" y="0"/>
                    <wp:positionH relativeFrom="column">
                      <wp:posOffset>4580255</wp:posOffset>
                    </wp:positionH>
                    <wp:positionV relativeFrom="paragraph">
                      <wp:posOffset>1606550</wp:posOffset>
                    </wp:positionV>
                    <wp:extent cx="1026795" cy="177800"/>
                    <wp:effectExtent l="0" t="0" r="1905" b="12700"/>
                    <wp:wrapNone/>
                    <wp:docPr id="17" name="docshape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9948F" w14:textId="77777777" w:rsidR="007F559A" w:rsidRDefault="007F559A" w:rsidP="007F559A">
                                <w:pPr>
                                  <w:spacing w:line="280" w:lineRule="exact"/>
                                  <w:rPr>
                                    <w:sz w:val="20"/>
                                  </w:rPr>
                                </w:pPr>
                                <w:r>
                                  <w:rPr>
                                    <w:spacing w:val="-2"/>
                                    <w:sz w:val="20"/>
                                  </w:rPr>
                                  <w:t>Tel.</w:t>
                                </w:r>
                                <w:r>
                                  <w:rPr>
                                    <w:spacing w:val="-8"/>
                                    <w:sz w:val="20"/>
                                  </w:rPr>
                                  <w:t xml:space="preserve"> </w:t>
                                </w:r>
                                <w:r>
                                  <w:rPr>
                                    <w:spacing w:val="-2"/>
                                    <w:sz w:val="20"/>
                                  </w:rPr>
                                  <w:t>08243/9609387</w:t>
                                </w:r>
                              </w:p>
                            </w:txbxContent>
                          </wps:txbx>
                          <wps:bodyPr rot="0" vert="horz" wrap="square" lIns="0" tIns="0" rIns="0" bIns="0" anchor="t" anchorCtr="0" upright="1">
                            <a:noAutofit/>
                          </wps:bodyPr>
                        </wps:wsp>
                      </a:graphicData>
                    </a:graphic>
                  </wp:anchor>
                </w:drawing>
              </mc:Choice>
              <mc:Fallback>
                <w:pict>
                  <v:shape w14:anchorId="56DD93DD" id="docshape12" o:spid="_x0000_s1029" type="#_x0000_t202" style="position:absolute;left:0;text-align:left;margin-left:360.65pt;margin-top:126.5pt;width:80.85pt;height:14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" filled="f" stroked="f">
                    <v:textbox inset="0,0,0,0">
                      <w:txbxContent>
                        <w:p w14:paraId="74F9948F" w14:textId="77777777" w:rsidR="007F559A" w:rsidRDefault="007F559A" w:rsidP="007F559A">
                          <w:pPr>
                            <w:spacing w:line="280" w:lineRule="exact"/>
                            <w:rPr>
                              <w:sz w:val="20"/>
                            </w:rPr>
                          </w:pPr>
                          <w:r>
                            <w:rPr>
                              <w:spacing w:val="-2"/>
                              <w:sz w:val="20"/>
                            </w:rPr>
                            <w:t>Tel.</w:t>
                          </w:r>
                          <w:r>
                            <w:rPr>
                              <w:spacing w:val="-8"/>
                              <w:sz w:val="20"/>
                            </w:rPr>
                            <w:t xml:space="preserve"> </w:t>
                          </w:r>
                          <w:r>
                            <w:rPr>
                              <w:spacing w:val="-2"/>
                              <w:sz w:val="20"/>
                            </w:rPr>
                            <w:t>08243/9609387</w:t>
                          </w:r>
                        </w:p>
                      </w:txbxContent>
                    </v:textbox>
                  </v:shape>
                </w:pict>
              </mc:Fallback>
            </mc:AlternateContent>
          </w:r>
          <w:r w:rsidR="001808AD">
            <w:rPr>
              <w:noProof/>
              <w:sz w:val="20"/>
            </w:rPr>
            <mc:AlternateContent>
              <mc:Choice Requires="wps">
                <w:drawing>
                  <wp:anchor distT="0" distB="0" distL="114300" distR="114300" simplePos="0" relativeHeight="251676672" behindDoc="0" locked="0" layoutInCell="1" allowOverlap="1" wp14:anchorId="26F1E762" wp14:editId="78E896D3">
                    <wp:simplePos x="0" y="0"/>
                    <wp:positionH relativeFrom="column">
                      <wp:posOffset>3501390</wp:posOffset>
                    </wp:positionH>
                    <wp:positionV relativeFrom="paragraph">
                      <wp:posOffset>1606550</wp:posOffset>
                    </wp:positionV>
                    <wp:extent cx="583565" cy="177800"/>
                    <wp:effectExtent l="0" t="0" r="6985" b="12700"/>
                    <wp:wrapNone/>
                    <wp:docPr id="16"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3B487" w14:textId="77777777" w:rsidR="007F559A" w:rsidRDefault="007F559A" w:rsidP="007F559A">
                                <w:pPr>
                                  <w:spacing w:line="280" w:lineRule="exact"/>
                                  <w:rPr>
                                    <w:sz w:val="20"/>
                                  </w:rPr>
                                </w:pPr>
                                <w:r>
                                  <w:rPr>
                                    <w:spacing w:val="-2"/>
                                    <w:sz w:val="20"/>
                                  </w:rPr>
                                  <w:t>wtp-verlag</w:t>
                                </w:r>
                              </w:p>
                            </w:txbxContent>
                          </wps:txbx>
                          <wps:bodyPr rot="0" vert="horz" wrap="square" lIns="0" tIns="0" rIns="0" bIns="0" anchor="t" anchorCtr="0" upright="1">
                            <a:noAutofit/>
                          </wps:bodyPr>
                        </wps:wsp>
                      </a:graphicData>
                    </a:graphic>
                  </wp:anchor>
                </w:drawing>
              </mc:Choice>
              <mc:Fallback>
                <w:pict>
                  <v:shape w14:anchorId="26F1E762" id="docshape11" o:spid="_x0000_s1030" type="#_x0000_t202" style="position:absolute;left:0;text-align:left;margin-left:275.7pt;margin-top:126.5pt;width:45.95pt;height:14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" filled="f" stroked="f">
                    <v:textbox inset="0,0,0,0">
                      <w:txbxContent>
                        <w:p w14:paraId="5A13B487" w14:textId="77777777" w:rsidR="007F559A" w:rsidRDefault="007F559A" w:rsidP="007F559A">
                          <w:pPr>
                            <w:spacing w:line="280" w:lineRule="exact"/>
                            <w:rPr>
                              <w:sz w:val="20"/>
                            </w:rPr>
                          </w:pPr>
                          <w:r>
                            <w:rPr>
                              <w:spacing w:val="-2"/>
                              <w:sz w:val="20"/>
                            </w:rPr>
                            <w:t>wtp-verlag</w:t>
                          </w:r>
                        </w:p>
                      </w:txbxContent>
                    </v:textbox>
                  </v:shape>
                </w:pict>
              </mc:Fallback>
            </mc:AlternateContent>
          </w:r>
          <w:r w:rsidR="001808AD">
            <w:rPr>
              <w:noProof/>
              <w:sz w:val="20"/>
            </w:rPr>
            <w:drawing>
              <wp:anchor distT="0" distB="0" distL="114300" distR="114300" simplePos="0" relativeHeight="251673600" behindDoc="0" locked="0" layoutInCell="1" allowOverlap="1" wp14:anchorId="1ED5E693" wp14:editId="68FACF1E">
                <wp:simplePos x="0" y="0"/>
                <wp:positionH relativeFrom="column">
                  <wp:posOffset>3737610</wp:posOffset>
                </wp:positionH>
                <wp:positionV relativeFrom="paragraph">
                  <wp:posOffset>844550</wp:posOffset>
                </wp:positionV>
                <wp:extent cx="1219200" cy="900430"/>
                <wp:effectExtent l="0" t="0" r="0" b="0"/>
                <wp:wrapNone/>
                <wp:docPr id="10" name="docshap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ocshape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19200" cy="90043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1808AD">
            <w:rPr>
              <w:noProof/>
              <w:sz w:val="20"/>
            </w:rPr>
            <mc:AlternateContent>
              <mc:Choice Requires="wps">
                <w:drawing>
                  <wp:anchor distT="0" distB="0" distL="114300" distR="114300" simplePos="0" relativeHeight="251675648" behindDoc="0" locked="0" layoutInCell="1" allowOverlap="1" wp14:anchorId="692847F6" wp14:editId="640844DF">
                    <wp:simplePos x="0" y="0"/>
                    <wp:positionH relativeFrom="column">
                      <wp:posOffset>3471545</wp:posOffset>
                    </wp:positionH>
                    <wp:positionV relativeFrom="paragraph">
                      <wp:posOffset>504825</wp:posOffset>
                    </wp:positionV>
                    <wp:extent cx="771525" cy="240030"/>
                    <wp:effectExtent l="0" t="0" r="9525" b="7620"/>
                    <wp:wrapNone/>
                    <wp:docPr id="15" name="docshape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1525"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A32B6C" w14:textId="77777777" w:rsidR="007F559A" w:rsidRPr="00327F77" w:rsidRDefault="007F559A" w:rsidP="007F559A">
                                <w:pPr>
                                  <w:spacing w:line="361" w:lineRule="exact"/>
                                  <w:rPr>
                                    <w:rFonts w:ascii="Garamond" w:hAnsi="Garamond" w:cstheme="minorHAnsi"/>
                                    <w:sz w:val="24"/>
                                    <w:szCs w:val="24"/>
                                  </w:rPr>
                                </w:pPr>
                                <w:r w:rsidRPr="00327F77">
                                  <w:rPr>
                                    <w:rFonts w:ascii="Garamond" w:hAnsi="Garamond" w:cstheme="minorHAnsi"/>
                                    <w:w w:val="85"/>
                                    <w:sz w:val="24"/>
                                    <w:szCs w:val="24"/>
                                  </w:rPr>
                                  <w:t>wtp-</w:t>
                                </w:r>
                                <w:r w:rsidRPr="00327F77">
                                  <w:rPr>
                                    <w:rFonts w:ascii="Garamond" w:hAnsi="Garamond" w:cstheme="minorHAnsi"/>
                                    <w:spacing w:val="-2"/>
                                    <w:w w:val="90"/>
                                    <w:sz w:val="24"/>
                                    <w:szCs w:val="24"/>
                                  </w:rPr>
                                  <w:t>verlag</w:t>
                                </w:r>
                              </w:p>
                            </w:txbxContent>
                          </wps:txbx>
                          <wps:bodyPr rot="0" vert="horz" wrap="square" lIns="0" tIns="0" rIns="0" bIns="0" anchor="t" anchorCtr="0" upright="1">
                            <a:noAutofit/>
                          </wps:bodyPr>
                        </wps:wsp>
                      </a:graphicData>
                    </a:graphic>
                  </wp:anchor>
                </w:drawing>
              </mc:Choice>
              <mc:Fallback>
                <w:pict>
                  <v:shapetype w14:anchorId="692847F6" id="_x0000_t202" coordsize="21600,21600" o:spt="202" path="m,l,21600r21600,l21600,xe">
                    <v:stroke joinstyle="miter"/>
                    <v:path gradientshapeok="t" o:connecttype="rect"/>
                  </v:shapetype>
                  <v:shape id="docshape10" o:spid="_x0000_s1031" type="#_x0000_t202" style="position:absolute;left:0;text-align:left;margin-left:273.35pt;margin-top:39.75pt;width:60.75pt;height:18.9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" filled="f" stroked="f">
                    <v:textbox inset="0,0,0,0">
                      <w:txbxContent>
                        <w:p w14:paraId="10A32B6C" w14:textId="77777777" w:rsidR="007F559A" w:rsidRPr="00327F77" w:rsidRDefault="007F559A" w:rsidP="007F559A">
                          <w:pPr>
                            <w:spacing w:line="361" w:lineRule="exact"/>
                            <w:rPr>
                              <w:rFonts w:ascii="Garamond" w:hAnsi="Garamond" w:cstheme="minorHAnsi"/>
                              <w:sz w:val="24"/>
                              <w:szCs w:val="24"/>
                            </w:rPr>
                          </w:pPr>
                          <w:r w:rsidRPr="00327F77">
                            <w:rPr>
                              <w:rFonts w:ascii="Garamond" w:hAnsi="Garamond" w:cstheme="minorHAnsi"/>
                              <w:w w:val="85"/>
                              <w:sz w:val="24"/>
                              <w:szCs w:val="24"/>
                            </w:rPr>
                            <w:t>wtp-</w:t>
                          </w:r>
                          <w:r w:rsidRPr="00327F77">
                            <w:rPr>
                              <w:rFonts w:ascii="Garamond" w:hAnsi="Garamond" w:cstheme="minorHAnsi"/>
                              <w:spacing w:val="-2"/>
                              <w:w w:val="90"/>
                              <w:sz w:val="24"/>
                              <w:szCs w:val="24"/>
                            </w:rPr>
                            <w:t>verlag</w:t>
                          </w:r>
                        </w:p>
                      </w:txbxContent>
                    </v:textbox>
                  </v:shape>
                </w:pict>
              </mc:Fallback>
            </mc:AlternateContent>
          </w:r>
          <w:r w:rsidR="007F559A">
            <w:rPr>
              <w:sz w:val="20"/>
            </w:rPr>
            <w:t>Nach einem Schlaganfall 2015 zog sich Reber immer mehr aus</w:t>
          </w:r>
          <w:r w:rsidR="007F559A">
            <w:rPr>
              <w:spacing w:val="40"/>
              <w:sz w:val="20"/>
            </w:rPr>
            <w:t xml:space="preserve"> </w:t>
          </w:r>
          <w:r w:rsidR="007F559A">
            <w:rPr>
              <w:sz w:val="20"/>
            </w:rPr>
            <w:t>der</w:t>
          </w:r>
          <w:r w:rsidR="007F559A">
            <w:rPr>
              <w:spacing w:val="-3"/>
              <w:sz w:val="20"/>
            </w:rPr>
            <w:t xml:space="preserve"> </w:t>
          </w:r>
          <w:r w:rsidR="007F559A">
            <w:rPr>
              <w:sz w:val="20"/>
            </w:rPr>
            <w:t>Öffentlichkeit</w:t>
          </w:r>
          <w:r w:rsidR="007F559A">
            <w:rPr>
              <w:spacing w:val="-3"/>
              <w:sz w:val="20"/>
            </w:rPr>
            <w:t xml:space="preserve"> </w:t>
          </w:r>
          <w:r w:rsidR="007F559A">
            <w:rPr>
              <w:sz w:val="20"/>
            </w:rPr>
            <w:t>zurück,</w:t>
          </w:r>
          <w:r w:rsidR="007F559A">
            <w:rPr>
              <w:spacing w:val="-3"/>
              <w:sz w:val="20"/>
            </w:rPr>
            <w:t xml:space="preserve"> </w:t>
          </w:r>
          <w:bookmarkStart w:id="3" w:name="_Hlk130294328"/>
          <w:r w:rsidR="007F559A">
            <w:rPr>
              <w:sz w:val="20"/>
            </w:rPr>
            <w:t>blieb</w:t>
          </w:r>
          <w:r w:rsidR="007F559A">
            <w:rPr>
              <w:spacing w:val="-3"/>
              <w:sz w:val="20"/>
            </w:rPr>
            <w:t xml:space="preserve"> </w:t>
          </w:r>
          <w:r w:rsidR="007F559A">
            <w:rPr>
              <w:sz w:val="20"/>
            </w:rPr>
            <w:t>aber</w:t>
          </w:r>
          <w:r w:rsidR="007F559A">
            <w:rPr>
              <w:spacing w:val="-3"/>
              <w:sz w:val="20"/>
            </w:rPr>
            <w:t xml:space="preserve"> </w:t>
          </w:r>
          <w:r w:rsidR="007F559A">
            <w:rPr>
              <w:sz w:val="20"/>
            </w:rPr>
            <w:t>bis</w:t>
          </w:r>
          <w:r w:rsidR="007F559A">
            <w:rPr>
              <w:spacing w:val="-3"/>
              <w:sz w:val="20"/>
            </w:rPr>
            <w:t xml:space="preserve"> </w:t>
          </w:r>
          <w:r w:rsidR="007F559A">
            <w:rPr>
              <w:sz w:val="20"/>
            </w:rPr>
            <w:t>zu</w:t>
          </w:r>
          <w:r w:rsidR="007F559A">
            <w:rPr>
              <w:spacing w:val="-3"/>
              <w:sz w:val="20"/>
            </w:rPr>
            <w:t xml:space="preserve"> </w:t>
          </w:r>
          <w:r w:rsidR="007F559A">
            <w:rPr>
              <w:sz w:val="20"/>
            </w:rPr>
            <w:t>seinem</w:t>
          </w:r>
          <w:r w:rsidR="007F559A">
            <w:rPr>
              <w:spacing w:val="-3"/>
              <w:sz w:val="20"/>
            </w:rPr>
            <w:t xml:space="preserve"> </w:t>
          </w:r>
          <w:r w:rsidR="007F559A">
            <w:rPr>
              <w:sz w:val="20"/>
            </w:rPr>
            <w:t>letzten</w:t>
          </w:r>
          <w:r w:rsidR="007F559A">
            <w:rPr>
              <w:spacing w:val="-3"/>
              <w:sz w:val="20"/>
            </w:rPr>
            <w:t xml:space="preserve"> </w:t>
          </w:r>
          <w:r w:rsidR="007F559A">
            <w:rPr>
              <w:sz w:val="20"/>
            </w:rPr>
            <w:t>Atemzug kreativ mit Spielfilmproduktionen und Buchprojekten wie</w:t>
          </w:r>
          <w:r w:rsidR="007F559A">
            <w:rPr>
              <w:spacing w:val="40"/>
              <w:sz w:val="20"/>
            </w:rPr>
            <w:t xml:space="preserve"> </w:t>
          </w:r>
          <w:r w:rsidR="007F559A" w:rsidRPr="007E7F99">
            <w:rPr>
              <w:i/>
              <w:iCs/>
              <w:sz w:val="20"/>
            </w:rPr>
            <w:t>psst</w:t>
          </w:r>
          <w:r w:rsidR="007F559A" w:rsidRPr="007E7F99">
            <w:rPr>
              <w:i/>
              <w:iCs/>
              <w:spacing w:val="-4"/>
              <w:sz w:val="20"/>
            </w:rPr>
            <w:t xml:space="preserve"> </w:t>
          </w:r>
          <w:r w:rsidR="007F559A" w:rsidRPr="007E7F99">
            <w:rPr>
              <w:i/>
              <w:iCs/>
              <w:sz w:val="20"/>
            </w:rPr>
            <w:t>...</w:t>
          </w:r>
          <w:r w:rsidR="007F559A">
            <w:rPr>
              <w:spacing w:val="-4"/>
              <w:sz w:val="20"/>
            </w:rPr>
            <w:t xml:space="preserve"> </w:t>
          </w:r>
          <w:r w:rsidR="007F559A">
            <w:rPr>
              <w:sz w:val="20"/>
            </w:rPr>
            <w:t>(2022),</w:t>
          </w:r>
          <w:r w:rsidR="007F559A">
            <w:rPr>
              <w:spacing w:val="-4"/>
              <w:sz w:val="20"/>
            </w:rPr>
            <w:t xml:space="preserve"> </w:t>
          </w:r>
          <w:r w:rsidR="007F559A" w:rsidRPr="007E7F99">
            <w:rPr>
              <w:i/>
              <w:iCs/>
              <w:sz w:val="20"/>
            </w:rPr>
            <w:t>Das</w:t>
          </w:r>
          <w:r w:rsidR="007F559A" w:rsidRPr="007E7F99">
            <w:rPr>
              <w:i/>
              <w:iCs/>
              <w:spacing w:val="-4"/>
              <w:sz w:val="20"/>
            </w:rPr>
            <w:t xml:space="preserve"> </w:t>
          </w:r>
          <w:r w:rsidR="007F559A" w:rsidRPr="007E7F99">
            <w:rPr>
              <w:i/>
              <w:iCs/>
              <w:sz w:val="20"/>
            </w:rPr>
            <w:t>Buch</w:t>
          </w:r>
          <w:r w:rsidR="007F559A" w:rsidRPr="007E7F99">
            <w:rPr>
              <w:i/>
              <w:iCs/>
              <w:spacing w:val="-4"/>
              <w:sz w:val="20"/>
            </w:rPr>
            <w:t xml:space="preserve"> </w:t>
          </w:r>
          <w:r w:rsidR="007F559A" w:rsidRPr="007E7F99">
            <w:rPr>
              <w:i/>
              <w:iCs/>
              <w:sz w:val="20"/>
            </w:rPr>
            <w:t>des</w:t>
          </w:r>
          <w:r w:rsidR="007F559A" w:rsidRPr="007E7F99">
            <w:rPr>
              <w:i/>
              <w:iCs/>
              <w:spacing w:val="-4"/>
              <w:sz w:val="20"/>
            </w:rPr>
            <w:t xml:space="preserve"> </w:t>
          </w:r>
          <w:r w:rsidR="007F559A" w:rsidRPr="007E7F99">
            <w:rPr>
              <w:i/>
              <w:iCs/>
              <w:sz w:val="20"/>
            </w:rPr>
            <w:t>Löwen</w:t>
          </w:r>
          <w:r w:rsidR="007F559A">
            <w:rPr>
              <w:spacing w:val="-4"/>
              <w:sz w:val="20"/>
            </w:rPr>
            <w:t xml:space="preserve"> </w:t>
          </w:r>
          <w:r w:rsidR="007F559A">
            <w:rPr>
              <w:sz w:val="20"/>
            </w:rPr>
            <w:t>(2023)</w:t>
          </w:r>
          <w:r w:rsidR="007F559A">
            <w:rPr>
              <w:spacing w:val="-4"/>
              <w:sz w:val="20"/>
            </w:rPr>
            <w:t xml:space="preserve"> </w:t>
          </w:r>
          <w:r w:rsidR="007F559A">
            <w:rPr>
              <w:sz w:val="20"/>
            </w:rPr>
            <w:t>oder</w:t>
          </w:r>
          <w:r w:rsidR="007F559A">
            <w:rPr>
              <w:spacing w:val="-4"/>
              <w:sz w:val="20"/>
            </w:rPr>
            <w:t xml:space="preserve"> </w:t>
          </w:r>
          <w:r w:rsidR="007F559A">
            <w:rPr>
              <w:sz w:val="20"/>
            </w:rPr>
            <w:t>dem</w:t>
          </w:r>
          <w:r w:rsidR="007F559A">
            <w:rPr>
              <w:spacing w:val="-4"/>
              <w:sz w:val="20"/>
            </w:rPr>
            <w:t xml:space="preserve"> </w:t>
          </w:r>
          <w:r w:rsidR="007F559A">
            <w:rPr>
              <w:sz w:val="20"/>
            </w:rPr>
            <w:t xml:space="preserve">Mystery-Roman </w:t>
          </w:r>
          <w:r w:rsidR="007F559A" w:rsidRPr="007E7F99">
            <w:rPr>
              <w:i/>
              <w:iCs/>
              <w:sz w:val="20"/>
            </w:rPr>
            <w:t>Die 7 Orte</w:t>
          </w:r>
          <w:r w:rsidR="007F559A">
            <w:rPr>
              <w:sz w:val="20"/>
            </w:rPr>
            <w:t xml:space="preserve"> (2024). </w:t>
          </w:r>
          <w:r w:rsidR="007E7F99" w:rsidRPr="007E7F99">
            <w:rPr>
              <w:sz w:val="20"/>
            </w:rPr>
            <w:t xml:space="preserve">Die Veröffentlichung seiner letzten Werke wird er nicht mehr erleben, Reber starb 2022 einen Tag vor Drucklegung seines multimedialen Buches </w:t>
          </w:r>
          <w:r w:rsidR="007E7F99" w:rsidRPr="007E7F99">
            <w:rPr>
              <w:i/>
              <w:iCs/>
              <w:sz w:val="20"/>
            </w:rPr>
            <w:t>psst ...  Gedichte.</w:t>
          </w:r>
          <w:r w:rsidR="007E7F99">
            <w:rPr>
              <w:i/>
              <w:iCs/>
              <w:sz w:val="20"/>
            </w:rPr>
            <w:t xml:space="preserve"> </w:t>
          </w:r>
          <w:r w:rsidR="007E7F99" w:rsidRPr="007E7F99">
            <w:rPr>
              <w:i/>
              <w:iCs/>
              <w:sz w:val="20"/>
            </w:rPr>
            <w:t>Gedanken.</w:t>
          </w:r>
          <w:r w:rsidR="007E7F99">
            <w:rPr>
              <w:i/>
              <w:iCs/>
              <w:sz w:val="20"/>
            </w:rPr>
            <w:t xml:space="preserve"> </w:t>
          </w:r>
          <w:r w:rsidR="007E7F99" w:rsidRPr="007E7F99">
            <w:rPr>
              <w:i/>
              <w:iCs/>
              <w:sz w:val="20"/>
            </w:rPr>
            <w:t>Geschichten</w:t>
          </w:r>
          <w:r w:rsidR="007E7F99" w:rsidRPr="007E7F99">
            <w:rPr>
              <w:sz w:val="20"/>
            </w:rPr>
            <w:t>,</w:t>
          </w:r>
          <w:r w:rsidR="007E7F99">
            <w:rPr>
              <w:sz w:val="20"/>
            </w:rPr>
            <w:t xml:space="preserve"> </w:t>
          </w:r>
          <w:r w:rsidR="007E7F99" w:rsidRPr="007E7F99">
            <w:rPr>
              <w:sz w:val="20"/>
            </w:rPr>
            <w:t>seinem persönlichsten Werk, einer Art Quintessenz seines künstlerischen Schaffens.</w:t>
          </w:r>
        </w:p>
        <w:p w14:paraId="3852B1D2" w14:textId="1B0E7A9B" w:rsidR="00085644" w:rsidRPr="007E6508" w:rsidRDefault="007E7F99" w:rsidP="007E7F99">
          <w:pPr>
            <w:spacing w:before="4" w:line="201" w:lineRule="auto"/>
            <w:ind w:left="168" w:right="5225" w:firstLine="100"/>
            <w:jc w:val="both"/>
            <w:rPr>
              <w:sz w:val="20"/>
            </w:rPr>
          </w:pPr>
          <w:r w:rsidRPr="007E7F99">
            <w:rPr>
              <w:sz w:val="20"/>
            </w:rPr>
            <w:t xml:space="preserve">    Seine Worte und Ideen leben weiter</w:t>
          </w:r>
          <w:bookmarkEnd w:id="3"/>
          <w:r w:rsidRPr="007E7F99">
            <w:rPr>
              <w:sz w:val="20"/>
            </w:rPr>
            <w:t>.</w:t>
          </w:r>
        </w:p>
        <w:tbl>
          <w:tblPr>
            <w:tblpPr w:leftFromText="187" w:rightFromText="187" w:vertAnchor="page" w:horzAnchor="page" w:tblpX="7471" w:tblpY="1426"/>
            <w:tblW w:w="2106" w:type="pct"/>
            <w:tblBorders>
              <w:top w:val="single" w:sz="36" w:space="0" w:color="A5A5A5" w:themeColor="accent3"/>
              <w:bottom w:val="single" w:sz="36" w:space="0" w:color="A5A5A5" w:themeColor="accent3"/>
              <w:insideH w:val="single" w:sz="36" w:space="0" w:color="A5A5A5" w:themeColor="accent3"/>
            </w:tblBorders>
            <w:tblCellMar>
              <w:top w:w="360" w:type="dxa"/>
              <w:left w:w="115" w:type="dxa"/>
              <w:bottom w:w="360" w:type="dxa"/>
              <w:right w:w="115" w:type="dxa"/>
            </w:tblCellMar>
            <w:tblLook w:val="04A0" w:firstRow="1" w:lastRow="0" w:firstColumn="1" w:lastColumn="0" w:noHBand="0" w:noVBand="1"/>
          </w:tblPr>
          <w:tblGrid>
            <w:gridCol w:w="3821"/>
          </w:tblGrid>
          <w:tr w:rsidR="00FF3871" w14:paraId="27D0BE8C" w14:textId="77777777" w:rsidTr="00FF3871">
            <w:trPr>
              <w:trHeight w:val="1818"/>
            </w:trPr>
            <w:sdt>
              <w:sdtPr>
                <w:rPr>
                  <w:rFonts w:asciiTheme="majorHAnsi" w:eastAsiaTheme="majorEastAsia" w:hAnsiTheme="majorHAnsi" w:cstheme="majorBidi"/>
                  <w:b/>
                  <w:sz w:val="72"/>
                  <w:szCs w:val="72"/>
                </w:rPr>
                <w:alias w:val="Titel"/>
                <w:id w:val="13553149"/>
                <w:placeholder>
                  <w:docPart w:val="6C4103629B5B4AC3A66D0976CCAADB03"/>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Pr>
                  <w:p w14:paraId="0FD98BB1" w14:textId="77777777" w:rsidR="00FF3871" w:rsidRPr="007C04A0" w:rsidRDefault="00FF3871" w:rsidP="00FF3871">
                    <w:pPr>
                      <w:pStyle w:val="KeinLeerraum"/>
                      <w:rPr>
                        <w:rFonts w:asciiTheme="majorHAnsi" w:eastAsiaTheme="majorEastAsia" w:hAnsiTheme="majorHAnsi" w:cstheme="majorBidi"/>
                        <w:b/>
                        <w:sz w:val="72"/>
                        <w:szCs w:val="72"/>
                      </w:rPr>
                    </w:pPr>
                    <w:r>
                      <w:rPr>
                        <w:rFonts w:asciiTheme="majorHAnsi" w:eastAsiaTheme="majorEastAsia" w:hAnsiTheme="majorHAnsi" w:cstheme="majorBidi"/>
                        <w:b/>
                        <w:sz w:val="72"/>
                        <w:szCs w:val="72"/>
                      </w:rPr>
                      <w:t>Das Buch des Löwen</w:t>
                    </w:r>
                  </w:p>
                </w:tc>
              </w:sdtContent>
            </w:sdt>
          </w:tr>
          <w:tr w:rsidR="00FF3871" w14:paraId="1BC765B4" w14:textId="77777777" w:rsidTr="00FF3871">
            <w:trPr>
              <w:trHeight w:val="1176"/>
            </w:trPr>
            <w:sdt>
              <w:sdtPr>
                <w:rPr>
                  <w:sz w:val="40"/>
                  <w:szCs w:val="40"/>
                </w:rPr>
                <w:alias w:val="Untertitel"/>
                <w:id w:val="13553153"/>
                <w:placeholder>
                  <w:docPart w:val="51CD6195068F4C4EB50CDA555A19C228"/>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Pr>
                  <w:p w14:paraId="0E2AD203" w14:textId="77777777" w:rsidR="00FF3871" w:rsidRDefault="00FF3871" w:rsidP="00FF3871">
                    <w:pPr>
                      <w:pStyle w:val="KeinLeerraum"/>
                      <w:rPr>
                        <w:sz w:val="40"/>
                        <w:szCs w:val="40"/>
                      </w:rPr>
                    </w:pPr>
                    <w:r>
                      <w:rPr>
                        <w:sz w:val="40"/>
                        <w:szCs w:val="40"/>
                      </w:rPr>
                      <w:t>aufgezeichnet aus der erahnten Erinnerung</w:t>
                    </w:r>
                  </w:p>
                </w:tc>
              </w:sdtContent>
            </w:sdt>
          </w:tr>
          <w:tr w:rsidR="00FF3871" w14:paraId="3ED40193" w14:textId="77777777" w:rsidTr="00FF3871">
            <w:trPr>
              <w:trHeight w:val="331"/>
            </w:trPr>
            <w:sdt>
              <w:sdtPr>
                <w:rPr>
                  <w:b/>
                  <w:sz w:val="28"/>
                  <w:szCs w:val="28"/>
                </w:rPr>
                <w:alias w:val="Autor"/>
                <w:id w:val="13553158"/>
                <w:dataBinding w:prefixMappings="xmlns:ns0='http://schemas.openxmlformats.org/package/2006/metadata/core-properties' xmlns:ns1='http://purl.org/dc/elements/1.1/'" w:xpath="/ns0:coreProperties[1]/ns1:creator[1]" w:storeItemID="{6C3C8BC8-F283-45AE-878A-BAB7291924A1}"/>
                <w:text/>
              </w:sdtPr>
              <w:sdtContent>
                <w:tc>
                  <w:tcPr>
                    <w:tcW w:w="5000" w:type="pct"/>
                  </w:tcPr>
                  <w:p w14:paraId="4B956F19" w14:textId="77777777" w:rsidR="00FF3871" w:rsidRDefault="00FF3871" w:rsidP="00FF3871">
                    <w:pPr>
                      <w:pStyle w:val="KeinLeerraum"/>
                      <w:rPr>
                        <w:sz w:val="28"/>
                        <w:szCs w:val="28"/>
                      </w:rPr>
                    </w:pPr>
                    <w:r>
                      <w:rPr>
                        <w:b/>
                        <w:sz w:val="28"/>
                        <w:szCs w:val="28"/>
                      </w:rPr>
                      <w:t>Roland Reber</w:t>
                    </w:r>
                  </w:p>
                </w:tc>
              </w:sdtContent>
            </w:sdt>
          </w:tr>
        </w:tbl>
        <w:p w14:paraId="30B32C96" w14:textId="77777777" w:rsidR="008A6E8D" w:rsidRDefault="008A6E8D" w:rsidP="008A6E8D"/>
        <w:p w14:paraId="64C231FC" w14:textId="77777777" w:rsidR="00085644" w:rsidRDefault="00085644" w:rsidP="008A6E8D"/>
        <w:p w14:paraId="090472EE" w14:textId="77777777" w:rsidR="00085644" w:rsidRDefault="00085644" w:rsidP="008A6E8D"/>
        <w:p w14:paraId="0AB9DAE6" w14:textId="77777777" w:rsidR="00110029" w:rsidRDefault="00110029" w:rsidP="008A6E8D"/>
        <w:p w14:paraId="170F5325" w14:textId="77777777" w:rsidR="00110029" w:rsidRDefault="00110029" w:rsidP="008A6E8D"/>
        <w:p w14:paraId="41F55EA6" w14:textId="77777777" w:rsidR="00110029" w:rsidRDefault="00110029" w:rsidP="008A6E8D"/>
        <w:p w14:paraId="7D3CE696" w14:textId="77777777" w:rsidR="00110029" w:rsidRDefault="00110029" w:rsidP="008A6E8D"/>
        <w:p w14:paraId="2466F1FE" w14:textId="77777777" w:rsidR="00110029" w:rsidRDefault="00110029" w:rsidP="008A6E8D"/>
        <w:p w14:paraId="1C5E6D86" w14:textId="77777777" w:rsidR="00110029" w:rsidRDefault="00110029" w:rsidP="008A6E8D"/>
        <w:p w14:paraId="6D9C75C2" w14:textId="77777777" w:rsidR="00110029" w:rsidRDefault="00110029" w:rsidP="008A6E8D"/>
        <w:p w14:paraId="265E89A4" w14:textId="77777777" w:rsidR="00110029" w:rsidRDefault="00110029" w:rsidP="008A6E8D"/>
        <w:p w14:paraId="5E48DF2A" w14:textId="77777777" w:rsidR="00FF3871" w:rsidRDefault="00FF3871" w:rsidP="00FF3871">
          <w:r>
            <w:t xml:space="preserve">                                                                                             </w:t>
          </w:r>
        </w:p>
        <w:p w14:paraId="1407782A" w14:textId="77777777" w:rsidR="00FF3871" w:rsidRDefault="00FF3871" w:rsidP="00FF3871">
          <w:r>
            <w:t xml:space="preserve">                                                                                                                                             </w:t>
          </w:r>
        </w:p>
        <w:p w14:paraId="6E2C240F" w14:textId="77777777" w:rsidR="00FF3871" w:rsidRDefault="00FF3871" w:rsidP="00FF3871"/>
        <w:p w14:paraId="13D31D4A" w14:textId="7B21DD3F" w:rsidR="001071E1" w:rsidRDefault="00FF3871" w:rsidP="00FF3871">
          <w:r>
            <w:t xml:space="preserve">                                                                                                                            </w:t>
          </w:r>
          <w:r w:rsidR="001071E1">
            <w:t>Presseheft</w:t>
          </w:r>
        </w:p>
        <w:p w14:paraId="25176904" w14:textId="77777777" w:rsidR="008A6E8D" w:rsidRDefault="008A6E8D" w:rsidP="008A6E8D"/>
        <w:p w14:paraId="0E247CB9" w14:textId="77777777" w:rsidR="00C40016" w:rsidRDefault="00C40016" w:rsidP="000222E3">
          <w:pPr>
            <w:autoSpaceDE w:val="0"/>
            <w:autoSpaceDN w:val="0"/>
            <w:adjustRightInd w:val="0"/>
            <w:spacing w:after="0" w:line="240" w:lineRule="auto"/>
            <w:rPr>
              <w:rFonts w:ascii="SourceSansPro-Bold" w:hAnsi="SourceSansPro-Bold" w:cs="SourceSansPro-Bold"/>
              <w:b/>
              <w:bCs/>
              <w:sz w:val="20"/>
              <w:szCs w:val="20"/>
            </w:rPr>
          </w:pPr>
        </w:p>
        <w:p w14:paraId="148AEEA5" w14:textId="77777777" w:rsidR="00FF3871" w:rsidRDefault="00FF3871" w:rsidP="00FF3871">
          <w:pPr>
            <w:widowControl w:val="0"/>
            <w:autoSpaceDE w:val="0"/>
            <w:autoSpaceDN w:val="0"/>
            <w:spacing w:after="0" w:line="260" w:lineRule="exact"/>
            <w:rPr>
              <w:rFonts w:ascii="Source Sans Pro" w:eastAsia="Source Sans Pro" w:hAnsi="Source Sans Pro" w:cs="Source Sans Pro"/>
              <w:b/>
              <w:sz w:val="20"/>
            </w:rPr>
          </w:pPr>
        </w:p>
        <w:p w14:paraId="638C5302" w14:textId="41DB48F6" w:rsidR="00FF3871" w:rsidRPr="002572A4" w:rsidRDefault="00FF3871" w:rsidP="00FF3871">
          <w:pPr>
            <w:widowControl w:val="0"/>
            <w:autoSpaceDE w:val="0"/>
            <w:autoSpaceDN w:val="0"/>
            <w:spacing w:after="0" w:line="260" w:lineRule="exact"/>
            <w:rPr>
              <w:rFonts w:ascii="Source Sans Pro" w:eastAsia="Source Sans Pro" w:hAnsi="Source Sans Pro" w:cs="Source Sans Pro"/>
              <w:b/>
              <w:sz w:val="20"/>
            </w:rPr>
          </w:pPr>
          <w:r w:rsidRPr="002572A4">
            <w:rPr>
              <w:rFonts w:ascii="Source Sans Pro" w:eastAsia="Source Sans Pro" w:hAnsi="Source Sans Pro" w:cs="Source Sans Pro"/>
              <w:b/>
              <w:sz w:val="20"/>
            </w:rPr>
            <w:t>Roland</w:t>
          </w:r>
          <w:r w:rsidRPr="002572A4">
            <w:rPr>
              <w:rFonts w:ascii="Source Sans Pro" w:eastAsia="Source Sans Pro" w:hAnsi="Source Sans Pro" w:cs="Source Sans Pro"/>
              <w:b/>
              <w:spacing w:val="-4"/>
              <w:sz w:val="20"/>
            </w:rPr>
            <w:t xml:space="preserve"> </w:t>
          </w:r>
          <w:r w:rsidRPr="002572A4">
            <w:rPr>
              <w:rFonts w:ascii="Source Sans Pro" w:eastAsia="Source Sans Pro" w:hAnsi="Source Sans Pro" w:cs="Source Sans Pro"/>
              <w:b/>
              <w:spacing w:val="-2"/>
              <w:sz w:val="20"/>
            </w:rPr>
            <w:t>Reber</w:t>
          </w:r>
        </w:p>
        <w:p w14:paraId="19594DF1" w14:textId="77777777" w:rsidR="00FF3871" w:rsidRPr="002572A4" w:rsidRDefault="00FF3871" w:rsidP="00FF3871">
          <w:pPr>
            <w:widowControl w:val="0"/>
            <w:autoSpaceDE w:val="0"/>
            <w:autoSpaceDN w:val="0"/>
            <w:spacing w:after="0" w:line="240" w:lineRule="exact"/>
            <w:rPr>
              <w:rFonts w:ascii="Source Sans Pro" w:eastAsia="Source Sans Pro" w:hAnsi="Source Sans Pro" w:cs="Source Sans Pro"/>
              <w:b/>
              <w:sz w:val="20"/>
            </w:rPr>
          </w:pPr>
          <w:r w:rsidRPr="002572A4">
            <w:rPr>
              <w:rFonts w:ascii="Source Sans Pro" w:eastAsia="Source Sans Pro" w:hAnsi="Source Sans Pro" w:cs="Source Sans Pro"/>
              <w:b/>
              <w:sz w:val="20"/>
            </w:rPr>
            <w:t>Das Buch des Löwen</w:t>
          </w:r>
        </w:p>
        <w:p w14:paraId="120FE4B4" w14:textId="77777777" w:rsidR="00FF3871" w:rsidRPr="002572A4" w:rsidRDefault="00FF3871" w:rsidP="00FF3871">
          <w:pPr>
            <w:widowControl w:val="0"/>
            <w:autoSpaceDE w:val="0"/>
            <w:autoSpaceDN w:val="0"/>
            <w:spacing w:after="0" w:line="240" w:lineRule="exact"/>
            <w:rPr>
              <w:rFonts w:ascii="Source Sans Pro" w:eastAsia="Source Sans Pro" w:hAnsi="Source Sans Pro" w:cs="Source Sans Pro"/>
              <w:bCs/>
              <w:sz w:val="20"/>
            </w:rPr>
          </w:pPr>
          <w:r w:rsidRPr="002572A4">
            <w:rPr>
              <w:rFonts w:ascii="Source Sans Pro" w:eastAsia="Source Sans Pro" w:hAnsi="Source Sans Pro" w:cs="Source Sans Pro"/>
              <w:bCs/>
              <w:sz w:val="20"/>
            </w:rPr>
            <w:t>aufgezeichnet aus der erahnten Erinnerung</w:t>
          </w:r>
        </w:p>
        <w:p w14:paraId="06C5922E" w14:textId="77777777" w:rsidR="00FF3871" w:rsidRPr="002572A4" w:rsidRDefault="00FF3871" w:rsidP="00FF3871">
          <w:pPr>
            <w:widowControl w:val="0"/>
            <w:autoSpaceDE w:val="0"/>
            <w:autoSpaceDN w:val="0"/>
            <w:spacing w:before="10" w:after="0" w:line="201" w:lineRule="auto"/>
            <w:ind w:right="676"/>
            <w:rPr>
              <w:rFonts w:ascii="Source Sans Pro" w:eastAsia="Source Sans Pro" w:hAnsi="Source Sans Pro" w:cs="Source Sans Pro"/>
              <w:b/>
              <w:bCs/>
              <w:sz w:val="20"/>
            </w:rPr>
          </w:pPr>
          <w:r w:rsidRPr="002572A4">
            <w:rPr>
              <w:rFonts w:ascii="Source Sans Pro" w:eastAsia="Source Sans Pro" w:hAnsi="Source Sans Pro" w:cs="Source Sans Pro"/>
              <w:b/>
              <w:bCs/>
              <w:sz w:val="20"/>
            </w:rPr>
            <w:t>mit Illustrationen von Ute Meisenheimer</w:t>
          </w:r>
        </w:p>
        <w:p w14:paraId="64859872" w14:textId="48F70E8B" w:rsidR="00FF3871" w:rsidRPr="002572A4" w:rsidRDefault="00FF3871" w:rsidP="00FF3871">
          <w:pPr>
            <w:widowControl w:val="0"/>
            <w:autoSpaceDE w:val="0"/>
            <w:autoSpaceDN w:val="0"/>
            <w:spacing w:before="10" w:after="0" w:line="201" w:lineRule="auto"/>
            <w:ind w:right="676"/>
            <w:rPr>
              <w:rFonts w:ascii="Source Sans Pro" w:eastAsia="Source Sans Pro" w:hAnsi="Source Sans Pro" w:cs="Source Sans Pro"/>
              <w:sz w:val="20"/>
            </w:rPr>
          </w:pPr>
          <w:r w:rsidRPr="002572A4">
            <w:rPr>
              <w:rFonts w:ascii="Source Sans Pro" w:eastAsia="Source Sans Pro" w:hAnsi="Source Sans Pro" w:cs="Source Sans Pro"/>
              <w:sz w:val="20"/>
            </w:rPr>
            <w:t>und weiteren Texten</w:t>
          </w:r>
          <w:r w:rsidR="00EF6343">
            <w:rPr>
              <w:rFonts w:ascii="Source Sans Pro" w:eastAsia="Source Sans Pro" w:hAnsi="Source Sans Pro" w:cs="Source Sans Pro"/>
              <w:sz w:val="20"/>
            </w:rPr>
            <w:t xml:space="preserve"> und Gedanken</w:t>
          </w:r>
        </w:p>
        <w:p w14:paraId="74362DEB" w14:textId="77777777" w:rsidR="00FF3871" w:rsidRPr="002572A4" w:rsidRDefault="00FF3871" w:rsidP="00FF3871">
          <w:pPr>
            <w:widowControl w:val="0"/>
            <w:autoSpaceDE w:val="0"/>
            <w:autoSpaceDN w:val="0"/>
            <w:spacing w:before="10" w:after="0" w:line="201" w:lineRule="auto"/>
            <w:ind w:right="676"/>
            <w:rPr>
              <w:rFonts w:ascii="Source Sans Pro" w:eastAsia="Source Sans Pro" w:hAnsi="Source Sans Pro" w:cs="Source Sans Pro"/>
              <w:spacing w:val="-2"/>
              <w:sz w:val="20"/>
            </w:rPr>
          </w:pPr>
          <w:r w:rsidRPr="002572A4">
            <w:rPr>
              <w:rFonts w:ascii="Source Sans Pro" w:eastAsia="Source Sans Pro" w:hAnsi="Source Sans Pro" w:cs="Source Sans Pro"/>
              <w:spacing w:val="-2"/>
              <w:sz w:val="20"/>
            </w:rPr>
            <w:t>Gegenwartsliteratur,</w:t>
          </w:r>
          <w:r w:rsidRPr="002572A4">
            <w:rPr>
              <w:rFonts w:ascii="Source Sans Pro" w:eastAsia="Source Sans Pro" w:hAnsi="Source Sans Pro" w:cs="Source Sans Pro"/>
              <w:spacing w:val="-5"/>
              <w:sz w:val="20"/>
            </w:rPr>
            <w:t xml:space="preserve"> </w:t>
          </w:r>
          <w:r w:rsidRPr="002572A4">
            <w:rPr>
              <w:rFonts w:ascii="Source Sans Pro" w:eastAsia="Source Sans Pro" w:hAnsi="Source Sans Pro" w:cs="Source Sans Pro"/>
              <w:spacing w:val="-2"/>
              <w:sz w:val="20"/>
            </w:rPr>
            <w:t>symbolischer Text,</w:t>
          </w:r>
        </w:p>
        <w:p w14:paraId="5D8C8EC6" w14:textId="1A267B95" w:rsidR="00FF3871" w:rsidRPr="002572A4" w:rsidRDefault="00AA5795" w:rsidP="00FF3871">
          <w:pPr>
            <w:widowControl w:val="0"/>
            <w:autoSpaceDE w:val="0"/>
            <w:autoSpaceDN w:val="0"/>
            <w:spacing w:before="10" w:after="0" w:line="201" w:lineRule="auto"/>
            <w:ind w:right="676"/>
            <w:rPr>
              <w:rFonts w:ascii="Source Sans Pro" w:eastAsia="Source Sans Pro" w:hAnsi="Source Sans Pro" w:cs="Source Sans Pro"/>
              <w:sz w:val="20"/>
            </w:rPr>
          </w:pPr>
          <w:r>
            <w:rPr>
              <w:rFonts w:ascii="Source Sans Pro" w:eastAsia="Source Sans Pro" w:hAnsi="Source Sans Pro" w:cs="Source Sans Pro"/>
              <w:spacing w:val="-2"/>
              <w:sz w:val="20"/>
            </w:rPr>
            <w:t xml:space="preserve">Parabel, </w:t>
          </w:r>
          <w:r w:rsidR="00FF3871" w:rsidRPr="002572A4">
            <w:rPr>
              <w:rFonts w:ascii="Source Sans Pro" w:eastAsia="Source Sans Pro" w:hAnsi="Source Sans Pro" w:cs="Source Sans Pro"/>
              <w:spacing w:val="-2"/>
              <w:sz w:val="20"/>
            </w:rPr>
            <w:t>Mystik, Spiritualität, Essay</w:t>
          </w:r>
        </w:p>
        <w:p w14:paraId="744E2C40" w14:textId="77777777" w:rsidR="00FF3871" w:rsidRPr="002572A4" w:rsidRDefault="00FF3871" w:rsidP="00FF3871">
          <w:pPr>
            <w:widowControl w:val="0"/>
            <w:autoSpaceDE w:val="0"/>
            <w:autoSpaceDN w:val="0"/>
            <w:spacing w:before="2" w:after="0" w:line="201" w:lineRule="auto"/>
            <w:rPr>
              <w:rFonts w:ascii="Source Sans Pro" w:eastAsia="Source Sans Pro" w:hAnsi="Source Sans Pro" w:cs="Source Sans Pro"/>
              <w:sz w:val="20"/>
            </w:rPr>
          </w:pPr>
          <w:r w:rsidRPr="002572A4">
            <w:rPr>
              <w:rFonts w:ascii="Source Sans Pro" w:eastAsia="Source Sans Pro" w:hAnsi="Source Sans Pro" w:cs="Source Sans Pro"/>
              <w:sz w:val="20"/>
            </w:rPr>
            <w:t>144</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Seiten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mit</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28</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Abbildungen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in</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Farbe</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und</w:t>
          </w:r>
          <w:r w:rsidRPr="002572A4">
            <w:rPr>
              <w:rFonts w:ascii="Source Sans Pro" w:eastAsia="Source Sans Pro" w:hAnsi="Source Sans Pro" w:cs="Source Sans Pro"/>
              <w:spacing w:val="-7"/>
              <w:sz w:val="20"/>
            </w:rPr>
            <w:t xml:space="preserve"> </w:t>
          </w:r>
          <w:r w:rsidRPr="002572A4">
            <w:rPr>
              <w:rFonts w:ascii="Source Sans Pro" w:eastAsia="Source Sans Pro" w:hAnsi="Source Sans Pro" w:cs="Source Sans Pro"/>
              <w:sz w:val="20"/>
            </w:rPr>
            <w:t>S/W</w:t>
          </w:r>
          <w:r w:rsidRPr="002572A4">
            <w:rPr>
              <w:rFonts w:ascii="Source Sans Pro" w:eastAsia="Source Sans Pro" w:hAnsi="Source Sans Pro" w:cs="Source Sans Pro"/>
              <w:spacing w:val="40"/>
              <w:sz w:val="20"/>
            </w:rPr>
            <w:t xml:space="preserve"> </w:t>
          </w:r>
          <w:r w:rsidRPr="002572A4">
            <w:rPr>
              <w:rFonts w:ascii="Source Sans Pro" w:eastAsia="Source Sans Pro" w:hAnsi="Source Sans Pro" w:cs="Source Sans Pro"/>
              <w:sz w:val="20"/>
            </w:rPr>
            <w:t>12,5 x 20,5 cm</w:t>
          </w:r>
        </w:p>
        <w:p w14:paraId="760489C9" w14:textId="77777777" w:rsidR="00FF3871" w:rsidRPr="002572A4" w:rsidRDefault="00FF3871" w:rsidP="00FF3871">
          <w:pPr>
            <w:widowControl w:val="0"/>
            <w:autoSpaceDE w:val="0"/>
            <w:autoSpaceDN w:val="0"/>
            <w:spacing w:before="2" w:after="0" w:line="201" w:lineRule="auto"/>
            <w:ind w:right="1350"/>
            <w:rPr>
              <w:rFonts w:ascii="Source Sans Pro" w:eastAsia="Source Sans Pro" w:hAnsi="Source Sans Pro" w:cs="Source Sans Pro"/>
              <w:spacing w:val="40"/>
              <w:sz w:val="20"/>
            </w:rPr>
          </w:pPr>
          <w:r w:rsidRPr="002572A4">
            <w:rPr>
              <w:rFonts w:ascii="Source Sans Pro" w:eastAsia="Source Sans Pro" w:hAnsi="Source Sans Pro" w:cs="Source Sans Pro"/>
              <w:sz w:val="20"/>
            </w:rPr>
            <w:t>Taschenbuch, eBook</w:t>
          </w:r>
        </w:p>
        <w:p w14:paraId="2726CBA6" w14:textId="77777777" w:rsidR="00FF3871" w:rsidRPr="002572A4" w:rsidRDefault="00FF3871" w:rsidP="00FF3871">
          <w:pPr>
            <w:widowControl w:val="0"/>
            <w:autoSpaceDE w:val="0"/>
            <w:autoSpaceDN w:val="0"/>
            <w:spacing w:before="2" w:after="0" w:line="201" w:lineRule="auto"/>
            <w:ind w:right="1350"/>
            <w:rPr>
              <w:rFonts w:ascii="Source Sans Pro" w:eastAsia="Source Sans Pro" w:hAnsi="Source Sans Pro" w:cs="Source Sans Pro"/>
              <w:sz w:val="20"/>
            </w:rPr>
          </w:pPr>
          <w:r w:rsidRPr="002572A4">
            <w:rPr>
              <w:rFonts w:ascii="Source Sans Pro" w:eastAsia="Source Sans Pro" w:hAnsi="Source Sans Pro" w:cs="Source Sans Pro"/>
              <w:b/>
              <w:sz w:val="20"/>
            </w:rPr>
            <w:t>12,00</w:t>
          </w:r>
          <w:r w:rsidRPr="002572A4">
            <w:rPr>
              <w:rFonts w:ascii="Source Sans Pro" w:eastAsia="Source Sans Pro" w:hAnsi="Source Sans Pro" w:cs="Source Sans Pro"/>
              <w:b/>
              <w:spacing w:val="-1"/>
              <w:sz w:val="20"/>
            </w:rPr>
            <w:t xml:space="preserve"> </w:t>
          </w:r>
          <w:r w:rsidRPr="002572A4">
            <w:rPr>
              <w:rFonts w:ascii="Source Sans Pro" w:eastAsia="Source Sans Pro" w:hAnsi="Source Sans Pro" w:cs="Source Sans Pro"/>
              <w:b/>
              <w:sz w:val="20"/>
            </w:rPr>
            <w:t>€</w:t>
          </w:r>
        </w:p>
        <w:p w14:paraId="165F5AE0" w14:textId="77777777" w:rsidR="00FF3871" w:rsidRPr="002572A4" w:rsidRDefault="00FF3871" w:rsidP="00FF3871">
          <w:pPr>
            <w:widowControl w:val="0"/>
            <w:autoSpaceDE w:val="0"/>
            <w:autoSpaceDN w:val="0"/>
            <w:spacing w:after="0" w:line="255" w:lineRule="exact"/>
            <w:rPr>
              <w:rFonts w:ascii="Source Sans Pro" w:eastAsia="Source Sans Pro" w:hAnsi="Source Sans Pro" w:cs="Source Sans Pro"/>
              <w:sz w:val="20"/>
            </w:rPr>
          </w:pPr>
          <w:r w:rsidRPr="002572A4">
            <w:rPr>
              <w:rFonts w:ascii="Source Sans Pro" w:eastAsia="Source Sans Pro" w:hAnsi="Source Sans Pro" w:cs="Source Sans Pro"/>
              <w:sz w:val="20"/>
            </w:rPr>
            <w:t>ISBN</w:t>
          </w:r>
          <w:r w:rsidRPr="002572A4">
            <w:rPr>
              <w:rFonts w:ascii="Source Sans Pro" w:eastAsia="Source Sans Pro" w:hAnsi="Source Sans Pro" w:cs="Source Sans Pro"/>
              <w:spacing w:val="-2"/>
              <w:sz w:val="20"/>
            </w:rPr>
            <w:t xml:space="preserve"> </w:t>
          </w:r>
          <w:r w:rsidRPr="002572A4">
            <w:rPr>
              <w:rFonts w:ascii="Source Sans Pro" w:eastAsia="Source Sans Pro" w:hAnsi="Source Sans Pro" w:cs="Source Sans Pro"/>
              <w:sz w:val="20"/>
            </w:rPr>
            <w:t>978-3-910480-04-</w:t>
          </w:r>
          <w:r w:rsidRPr="002572A4">
            <w:rPr>
              <w:rFonts w:ascii="Source Sans Pro" w:eastAsia="Source Sans Pro" w:hAnsi="Source Sans Pro" w:cs="Source Sans Pro"/>
              <w:spacing w:val="-10"/>
              <w:sz w:val="20"/>
            </w:rPr>
            <w:t>9</w:t>
          </w:r>
        </w:p>
        <w:p w14:paraId="632E065C" w14:textId="57F08EC6" w:rsidR="00FF3871" w:rsidRPr="002572A4" w:rsidRDefault="00FF3871" w:rsidP="00FF3871">
          <w:pPr>
            <w:widowControl w:val="0"/>
            <w:autoSpaceDE w:val="0"/>
            <w:autoSpaceDN w:val="0"/>
            <w:spacing w:before="3" w:after="0" w:line="240" w:lineRule="auto"/>
            <w:rPr>
              <w:rFonts w:ascii="Source Sans Pro" w:eastAsia="Source Sans Pro" w:hAnsi="Source Sans Pro" w:cs="Source Sans Pro"/>
              <w:spacing w:val="-2"/>
              <w:sz w:val="20"/>
            </w:rPr>
          </w:pPr>
          <w:r w:rsidRPr="002572A4">
            <w:rPr>
              <w:rFonts w:ascii="Source Sans Pro" w:eastAsia="Source Sans Pro" w:hAnsi="Source Sans Pro" w:cs="Source Sans Pro"/>
              <w:sz w:val="20"/>
            </w:rPr>
            <w:t>erschienen</w:t>
          </w:r>
          <w:r w:rsidRPr="002572A4">
            <w:rPr>
              <w:rFonts w:ascii="Source Sans Pro" w:eastAsia="Source Sans Pro" w:hAnsi="Source Sans Pro" w:cs="Source Sans Pro"/>
              <w:spacing w:val="-3"/>
              <w:sz w:val="20"/>
            </w:rPr>
            <w:t xml:space="preserve"> </w:t>
          </w:r>
          <w:r w:rsidRPr="002572A4">
            <w:rPr>
              <w:rFonts w:ascii="Source Sans Pro" w:eastAsia="Source Sans Pro" w:hAnsi="Source Sans Pro" w:cs="Source Sans Pro"/>
              <w:sz w:val="20"/>
            </w:rPr>
            <w:t xml:space="preserve">am </w:t>
          </w:r>
          <w:r w:rsidRPr="002572A4">
            <w:rPr>
              <w:rFonts w:ascii="Source Sans Pro" w:eastAsia="Source Sans Pro" w:hAnsi="Source Sans Pro" w:cs="Source Sans Pro"/>
              <w:spacing w:val="-2"/>
              <w:sz w:val="20"/>
            </w:rPr>
            <w:t>2</w:t>
          </w:r>
          <w:r w:rsidR="00FA28A6">
            <w:rPr>
              <w:rFonts w:ascii="Source Sans Pro" w:eastAsia="Source Sans Pro" w:hAnsi="Source Sans Pro" w:cs="Source Sans Pro"/>
              <w:spacing w:val="-2"/>
              <w:sz w:val="20"/>
            </w:rPr>
            <w:t>7.4.2023</w:t>
          </w:r>
        </w:p>
        <w:p w14:paraId="2CE9173E" w14:textId="19ACA211" w:rsidR="00085644" w:rsidRDefault="00085644" w:rsidP="00F0549A">
          <w:pPr>
            <w:spacing w:after="0" w:line="240" w:lineRule="auto"/>
            <w:jc w:val="right"/>
            <w:rPr>
              <w:sz w:val="20"/>
            </w:rPr>
          </w:pPr>
        </w:p>
        <w:p w14:paraId="052D6478" w14:textId="5D31AA21" w:rsidR="003C052E" w:rsidRPr="003C052E" w:rsidRDefault="001071E1" w:rsidP="003C052E">
          <w:pPr>
            <w:spacing w:after="0" w:line="240" w:lineRule="auto"/>
            <w:rPr>
              <w:b/>
            </w:rPr>
          </w:pPr>
          <w:r w:rsidRPr="003C052E">
            <w:rPr>
              <w:b/>
            </w:rPr>
            <w:t>Pressekontakt:</w:t>
          </w:r>
        </w:p>
        <w:p w14:paraId="3973F2E3" w14:textId="77777777" w:rsidR="0047146E" w:rsidRDefault="0047146E" w:rsidP="003C052E">
          <w:pPr>
            <w:spacing w:after="0" w:line="240" w:lineRule="auto"/>
          </w:pPr>
          <w:r>
            <w:t>wtp-verlag</w:t>
          </w:r>
        </w:p>
        <w:p w14:paraId="3039B726" w14:textId="77777777" w:rsidR="0047146E" w:rsidRDefault="00000000" w:rsidP="003C052E">
          <w:pPr>
            <w:spacing w:after="0" w:line="240" w:lineRule="auto"/>
          </w:pPr>
          <w:hyperlink r:id="rId16" w:history="1">
            <w:r w:rsidR="0047146E" w:rsidRPr="0047146E">
              <w:rPr>
                <w:rStyle w:val="Hyperlink"/>
                <w:color w:val="auto"/>
                <w:u w:val="none"/>
              </w:rPr>
              <w:t>www.wtp-verlag.de</w:t>
            </w:r>
          </w:hyperlink>
          <w:r w:rsidR="0047146E">
            <w:t xml:space="preserve">     </w:t>
          </w:r>
          <w:r w:rsidR="0047146E" w:rsidRPr="0047146E">
            <w:t xml:space="preserve">  </w:t>
          </w:r>
          <w:hyperlink r:id="rId17" w:history="1">
            <w:r w:rsidR="0047146E" w:rsidRPr="0047146E">
              <w:rPr>
                <w:rStyle w:val="Hyperlink"/>
                <w:color w:val="auto"/>
                <w:u w:val="none"/>
              </w:rPr>
              <w:t>wtpfilm@wtpfilm.com</w:t>
            </w:r>
          </w:hyperlink>
        </w:p>
        <w:p w14:paraId="3133E7A0" w14:textId="77777777" w:rsidR="004B2D37" w:rsidRDefault="004B2D37" w:rsidP="004B2D37">
          <w:pPr>
            <w:spacing w:after="0" w:line="240" w:lineRule="auto"/>
          </w:pPr>
          <w:r>
            <w:t xml:space="preserve">Dorfstr. </w:t>
          </w:r>
          <w:proofErr w:type="gramStart"/>
          <w:r>
            <w:t>19  .</w:t>
          </w:r>
          <w:proofErr w:type="gramEnd"/>
          <w:r>
            <w:t xml:space="preserve">  86944 </w:t>
          </w:r>
          <w:proofErr w:type="gramStart"/>
          <w:r>
            <w:t>Unterdießen  .</w:t>
          </w:r>
          <w:proofErr w:type="gramEnd"/>
          <w:r>
            <w:t xml:space="preserve"> Tel. 08243/9609387</w:t>
          </w:r>
        </w:p>
        <w:p w14:paraId="2B447045" w14:textId="227EE77E" w:rsidR="0024452F" w:rsidRDefault="0047146E" w:rsidP="0024452F">
          <w:pPr>
            <w:spacing w:after="0" w:line="240" w:lineRule="auto"/>
          </w:pPr>
          <w:r>
            <w:t>Mira Gittner</w:t>
          </w:r>
          <w:r w:rsidR="00945B1B">
            <w:t>, Antje Nikola Mönning</w:t>
          </w:r>
        </w:p>
        <w:p w14:paraId="798397B3" w14:textId="485FA071" w:rsidR="00D35DF7" w:rsidRDefault="00D35DF7" w:rsidP="0024452F">
          <w:pPr>
            <w:spacing w:after="0" w:line="240" w:lineRule="auto"/>
          </w:pPr>
        </w:p>
        <w:p w14:paraId="179AF6FB" w14:textId="2850188B" w:rsidR="00D35DF7" w:rsidRPr="00D35DF7" w:rsidRDefault="00D35DF7" w:rsidP="0024452F">
          <w:pPr>
            <w:spacing w:after="0" w:line="240" w:lineRule="auto"/>
            <w:rPr>
              <w:b/>
              <w:bCs/>
            </w:rPr>
          </w:pPr>
          <w:r>
            <w:rPr>
              <w:noProof/>
            </w:rPr>
            <w:drawing>
              <wp:inline distT="0" distB="0" distL="0" distR="0" wp14:anchorId="621CCE2C" wp14:editId="0A8C1C28">
                <wp:extent cx="1876425" cy="805995"/>
                <wp:effectExtent l="0" t="0" r="0" b="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87702" cy="810839"/>
                        </a:xfrm>
                        <a:prstGeom prst="rect">
                          <a:avLst/>
                        </a:prstGeom>
                      </pic:spPr>
                    </pic:pic>
                  </a:graphicData>
                </a:graphic>
              </wp:inline>
            </w:drawing>
          </w:r>
          <w:r>
            <w:t xml:space="preserve">        </w:t>
          </w:r>
          <w:bookmarkStart w:id="4" w:name="_Hlk130298302"/>
          <w:r w:rsidRPr="00D35DF7">
            <w:rPr>
              <w:b/>
              <w:bCs/>
            </w:rPr>
            <w:t>HALLE 4 / Stand B312</w:t>
          </w:r>
        </w:p>
        <w:p w14:paraId="70562331" w14:textId="7B93DC8E" w:rsidR="0024452F" w:rsidRPr="0024452F" w:rsidRDefault="00000000" w:rsidP="0024452F">
          <w:pPr>
            <w:spacing w:after="0" w:line="240" w:lineRule="auto"/>
          </w:pPr>
        </w:p>
      </w:sdtContent>
    </w:sdt>
    <w:bookmarkEnd w:id="4" w:displacedByCustomXml="prev"/>
    <w:p w14:paraId="7083032B" w14:textId="7B185A89" w:rsidR="007E1F0A" w:rsidRPr="0024452F" w:rsidRDefault="00620779" w:rsidP="0024452F">
      <w:pPr>
        <w:rPr>
          <w:rFonts w:cstheme="minorHAnsi"/>
        </w:rPr>
      </w:pPr>
      <w:r>
        <w:rPr>
          <w:rFonts w:cstheme="minorHAnsi"/>
          <w:b/>
        </w:rPr>
        <w:t>ROLAND REBER: Das Buch des Löwen</w:t>
      </w:r>
    </w:p>
    <w:p w14:paraId="4642A7A2" w14:textId="212C170E" w:rsidR="004F2B23" w:rsidRDefault="004F2B23" w:rsidP="00814AA4">
      <w:pPr>
        <w:spacing w:after="0" w:line="240" w:lineRule="auto"/>
        <w:rPr>
          <w:rFonts w:cstheme="minorHAnsi"/>
        </w:rPr>
      </w:pPr>
      <w:bookmarkStart w:id="5" w:name="_Hlk118881312"/>
      <w:r>
        <w:rPr>
          <w:rFonts w:cstheme="minorHAnsi"/>
        </w:rPr>
        <w:t>30 Jahre vor ChatGPT. Ein Buch schreibt sich selbst.</w:t>
      </w:r>
    </w:p>
    <w:p w14:paraId="337D3473" w14:textId="327D3EBB" w:rsidR="00C457E5" w:rsidRDefault="00C457E5" w:rsidP="00814AA4">
      <w:pPr>
        <w:spacing w:after="0" w:line="240" w:lineRule="auto"/>
        <w:rPr>
          <w:rFonts w:cstheme="minorHAnsi"/>
        </w:rPr>
      </w:pPr>
    </w:p>
    <w:p w14:paraId="09DC493B" w14:textId="39B01108" w:rsidR="00C457E5" w:rsidRDefault="00C457E5" w:rsidP="00814AA4">
      <w:pPr>
        <w:spacing w:after="0" w:line="240" w:lineRule="auto"/>
        <w:rPr>
          <w:rFonts w:cstheme="minorHAnsi"/>
        </w:rPr>
      </w:pPr>
      <w:r>
        <w:rPr>
          <w:rFonts w:cstheme="minorHAnsi"/>
        </w:rPr>
        <w:t>„Und da wir keine Stimme haben dürfen zu sprechen, singe ich.“ (Kapitel 5 Vers 1)</w:t>
      </w:r>
    </w:p>
    <w:bookmarkEnd w:id="5"/>
    <w:p w14:paraId="09C52E67" w14:textId="6C91DF2F" w:rsidR="005F3830" w:rsidRDefault="005F3830" w:rsidP="00814AA4">
      <w:pPr>
        <w:spacing w:after="0" w:line="240" w:lineRule="auto"/>
        <w:rPr>
          <w:rFonts w:cstheme="minorHAnsi"/>
        </w:rPr>
      </w:pPr>
    </w:p>
    <w:p w14:paraId="69D390E2" w14:textId="516E2243" w:rsidR="005F3830" w:rsidRPr="00D35DF7" w:rsidRDefault="005F3830" w:rsidP="005F3830">
      <w:pPr>
        <w:spacing w:after="0" w:line="240" w:lineRule="auto"/>
        <w:rPr>
          <w:b/>
          <w:bCs/>
        </w:rPr>
      </w:pPr>
      <w:r>
        <w:rPr>
          <w:rFonts w:cstheme="minorHAnsi"/>
        </w:rPr>
        <w:t>Während der Leipziger Buchmesse wird auch die Illustratorin Ute Meisenheimer am Stand des wtp-verlages sein</w:t>
      </w:r>
      <w:r w:rsidR="00B77CF7">
        <w:rPr>
          <w:rFonts w:cstheme="minorHAnsi"/>
        </w:rPr>
        <w:t>:</w:t>
      </w:r>
      <w:r>
        <w:rPr>
          <w:rFonts w:cstheme="minorHAnsi"/>
        </w:rPr>
        <w:t xml:space="preserve"> </w:t>
      </w:r>
      <w:r w:rsidRPr="00D35DF7">
        <w:rPr>
          <w:b/>
          <w:bCs/>
        </w:rPr>
        <w:t>HALLE 4 / Stand B312</w:t>
      </w:r>
    </w:p>
    <w:p w14:paraId="332C1000" w14:textId="746A1E6B" w:rsidR="005F3830" w:rsidRPr="004720E3" w:rsidRDefault="005F3830" w:rsidP="00814AA4">
      <w:pPr>
        <w:spacing w:after="0" w:line="240" w:lineRule="auto"/>
        <w:rPr>
          <w:rFonts w:cstheme="minorHAnsi"/>
        </w:rPr>
      </w:pPr>
    </w:p>
    <w:p w14:paraId="0B7F485F" w14:textId="631F6D5F" w:rsidR="00C738E9" w:rsidRDefault="00C738E9" w:rsidP="00C738E9">
      <w:pPr>
        <w:pStyle w:val="KeinLeerraum"/>
      </w:pPr>
      <w:r>
        <w:rPr>
          <w:rFonts w:cstheme="minorHAnsi"/>
          <w:b/>
        </w:rPr>
        <w:t>Inhalt</w:t>
      </w:r>
    </w:p>
    <w:p w14:paraId="2D3EF78C" w14:textId="77777777" w:rsidR="00C738E9" w:rsidRDefault="00C738E9" w:rsidP="00C738E9">
      <w:pPr>
        <w:pStyle w:val="KeinLeerraum"/>
      </w:pPr>
    </w:p>
    <w:p w14:paraId="69AE181C" w14:textId="6CAEE54E" w:rsidR="00C738E9" w:rsidRDefault="00C738E9" w:rsidP="00C738E9">
      <w:pPr>
        <w:pStyle w:val="KeinLeerraum"/>
      </w:pPr>
      <w:r>
        <w:t>Aufgezeichnet aus der erahnten Erinnerung.</w:t>
      </w:r>
    </w:p>
    <w:p w14:paraId="56DFDDC9" w14:textId="77777777" w:rsidR="00C738E9" w:rsidRDefault="00C738E9" w:rsidP="00C738E9">
      <w:pPr>
        <w:pStyle w:val="KeinLeerraum"/>
      </w:pPr>
    </w:p>
    <w:p w14:paraId="654C4C46" w14:textId="77777777" w:rsidR="00C738E9" w:rsidRDefault="00C738E9" w:rsidP="00C738E9">
      <w:pPr>
        <w:pStyle w:val="KeinLeerraum"/>
      </w:pPr>
      <w:r>
        <w:t>Eine Nacht im Jahr 1992.</w:t>
      </w:r>
    </w:p>
    <w:p w14:paraId="3B16F49E" w14:textId="77777777" w:rsidR="00C738E9" w:rsidRDefault="00C738E9" w:rsidP="00C738E9">
      <w:pPr>
        <w:pStyle w:val="KeinLeerraum"/>
      </w:pPr>
      <w:r>
        <w:t xml:space="preserve">Etwas möchte zu Papier gebracht werden. Roland Reber setzt sich an den Computer, lässt seinen Fingern und Gedanken freien Lauf. »Das BUCH des LÖWEN hat </w:t>
      </w:r>
      <w:proofErr w:type="gramStart"/>
      <w:r>
        <w:t>sich quasi</w:t>
      </w:r>
      <w:proofErr w:type="gramEnd"/>
      <w:r>
        <w:t xml:space="preserve"> selbst geschrieben«, so Reber über diesen symbolischen Text. »Die Deutung liegt bei jedem selbst.«</w:t>
      </w:r>
    </w:p>
    <w:p w14:paraId="7AB32D68" w14:textId="77777777" w:rsidR="00C738E9" w:rsidRDefault="00C738E9" w:rsidP="00C738E9">
      <w:pPr>
        <w:pStyle w:val="KeinLeerraum"/>
      </w:pPr>
    </w:p>
    <w:p w14:paraId="46E1F115" w14:textId="6C74D625" w:rsidR="00C738E9" w:rsidRDefault="00C738E9" w:rsidP="00C738E9">
      <w:pPr>
        <w:pStyle w:val="KeinLeerraum"/>
      </w:pPr>
      <w:r>
        <w:t xml:space="preserve">Mit </w:t>
      </w:r>
      <w:r w:rsidR="00B77CF7">
        <w:t>I</w:t>
      </w:r>
      <w:r>
        <w:t>llustrationen der Künstlerin Ute Meisenheimer und weiteren Texten und Gedanken</w:t>
      </w:r>
      <w:r w:rsidR="00B77CF7">
        <w:t>.</w:t>
      </w:r>
    </w:p>
    <w:p w14:paraId="64EA87AC" w14:textId="77777777" w:rsidR="00C738E9" w:rsidRDefault="00C738E9" w:rsidP="00C738E9">
      <w:pPr>
        <w:pStyle w:val="KeinLeerraum"/>
      </w:pPr>
    </w:p>
    <w:p w14:paraId="1463B18C" w14:textId="73CFFD56" w:rsidR="00C738E9" w:rsidRDefault="00C738E9" w:rsidP="00C738E9">
      <w:pPr>
        <w:pStyle w:val="KeinLeerraum"/>
      </w:pPr>
      <w:r>
        <w:t>Und der Löwe, der über alle Lust gebietet, antwortete den Menschen: »Nicht zu verehren verlange ich, sondern zu begreifen. Ihr aber verwandelt meine Tat in Lehm und meine Kraft in Gesetze und meine Lust in Regelwerk. Seht ihr nicht die Fische oder die Vögel, ja seht ihr nicht den einfachen Wurm in der Erde? Alle nehmen die Lust zum Leben, aus dem der Tod wie ein Bruder heraustritt, als Natur an. Ihr aber, ihr Dummen, baut Steine um die freie Luft und Mauern um das Feld des Feuers. Wie wollt ihr atmen in euren Kerkern, wie wollt ihr euch wärmen hinter all den Wällen aus Stein?«</w:t>
      </w:r>
    </w:p>
    <w:p w14:paraId="0D36C51B" w14:textId="2461EA58" w:rsidR="00C51EB3" w:rsidRDefault="00C51EB3" w:rsidP="00C738E9">
      <w:pPr>
        <w:pStyle w:val="KeinLeerraum"/>
      </w:pPr>
      <w:bookmarkStart w:id="6" w:name="_Hlk131252720"/>
      <w:r>
        <w:t>(Kapitel 2 Vers 5)</w:t>
      </w:r>
    </w:p>
    <w:bookmarkEnd w:id="6"/>
    <w:p w14:paraId="5B67F960" w14:textId="3ED6B5B0" w:rsidR="00C819C6" w:rsidRDefault="00C819C6" w:rsidP="00C738E9">
      <w:pPr>
        <w:pStyle w:val="KeinLeerraum"/>
      </w:pPr>
    </w:p>
    <w:p w14:paraId="4E04E44C" w14:textId="566D0FD6" w:rsidR="00C819C6" w:rsidRDefault="00C819C6" w:rsidP="00C738E9">
      <w:pPr>
        <w:pStyle w:val="KeinLeerraum"/>
      </w:pPr>
      <w:r>
        <w:t>Ist es schon Tatsache oder noch Prophezeiung?</w:t>
      </w:r>
    </w:p>
    <w:p w14:paraId="4F9EF617" w14:textId="77777777" w:rsidR="00C738E9" w:rsidRDefault="00C738E9" w:rsidP="00C738E9">
      <w:pPr>
        <w:pStyle w:val="KeinLeerraum"/>
      </w:pPr>
    </w:p>
    <w:p w14:paraId="570B129F" w14:textId="77777777" w:rsidR="00975E8B" w:rsidRDefault="00975E8B" w:rsidP="00C80C9B">
      <w:pPr>
        <w:spacing w:after="0"/>
        <w:rPr>
          <w:rFonts w:cstheme="minorHAnsi"/>
          <w:b/>
          <w:bCs/>
        </w:rPr>
      </w:pPr>
    </w:p>
    <w:p w14:paraId="37AFE7CC" w14:textId="4686B7F1" w:rsidR="00C80C9B" w:rsidRPr="005F5263" w:rsidRDefault="00C80C9B" w:rsidP="00C80C9B">
      <w:pPr>
        <w:spacing w:after="0"/>
        <w:rPr>
          <w:rFonts w:cstheme="minorHAnsi"/>
        </w:rPr>
      </w:pPr>
      <w:r w:rsidRPr="004D565F">
        <w:rPr>
          <w:rFonts w:cstheme="minorHAnsi"/>
          <w:b/>
          <w:bCs/>
        </w:rPr>
        <w:t xml:space="preserve">Über </w:t>
      </w:r>
      <w:r w:rsidR="00E42AB9">
        <w:rPr>
          <w:rFonts w:cstheme="minorHAnsi"/>
          <w:b/>
          <w:bCs/>
        </w:rPr>
        <w:t>die Illustrationen in Das</w:t>
      </w:r>
      <w:r w:rsidRPr="004D565F">
        <w:rPr>
          <w:rFonts w:cstheme="minorHAnsi"/>
          <w:b/>
          <w:bCs/>
        </w:rPr>
        <w:t xml:space="preserve"> </w:t>
      </w:r>
      <w:r w:rsidR="00F54FEC">
        <w:rPr>
          <w:rFonts w:cstheme="minorHAnsi"/>
          <w:b/>
          <w:bCs/>
        </w:rPr>
        <w:t>BUCH des LÖWEN</w:t>
      </w:r>
    </w:p>
    <w:p w14:paraId="725C4078" w14:textId="77777777" w:rsidR="00C80C9B" w:rsidRPr="004D565F" w:rsidRDefault="00C80C9B" w:rsidP="00C80C9B">
      <w:pPr>
        <w:spacing w:after="0"/>
        <w:rPr>
          <w:rFonts w:cstheme="minorHAnsi"/>
        </w:rPr>
      </w:pPr>
    </w:p>
    <w:p w14:paraId="39462D39" w14:textId="1D0C9718" w:rsidR="00C20277" w:rsidRDefault="00F54FEC" w:rsidP="001253BF">
      <w:pPr>
        <w:spacing w:after="0"/>
        <w:rPr>
          <w:rFonts w:cstheme="minorHAnsi"/>
        </w:rPr>
      </w:pPr>
      <w:r>
        <w:rPr>
          <w:rFonts w:cstheme="minorHAnsi"/>
        </w:rPr>
        <w:t xml:space="preserve">Auch Rebers zweites veröffentlichtes Buch ist wieder ein Gesamtkunstwerk. Wie schon bei </w:t>
      </w:r>
      <w:r w:rsidRPr="0063211A">
        <w:rPr>
          <w:rFonts w:cstheme="minorHAnsi"/>
          <w:b/>
          <w:bCs/>
          <w:i/>
          <w:iCs/>
        </w:rPr>
        <w:t>psst …</w:t>
      </w:r>
      <w:r>
        <w:rPr>
          <w:rFonts w:cstheme="minorHAnsi"/>
        </w:rPr>
        <w:t xml:space="preserve"> </w:t>
      </w:r>
      <w:proofErr w:type="gramStart"/>
      <w:r w:rsidR="0063211A" w:rsidRPr="0063211A">
        <w:rPr>
          <w:rFonts w:cstheme="minorHAnsi"/>
          <w:b/>
          <w:bCs/>
          <w:i/>
          <w:iCs/>
        </w:rPr>
        <w:t>Gedichte .</w:t>
      </w:r>
      <w:proofErr w:type="gramEnd"/>
      <w:r w:rsidR="0063211A" w:rsidRPr="0063211A">
        <w:rPr>
          <w:rFonts w:cstheme="minorHAnsi"/>
          <w:b/>
          <w:bCs/>
          <w:i/>
          <w:iCs/>
        </w:rPr>
        <w:t xml:space="preserve"> </w:t>
      </w:r>
      <w:proofErr w:type="gramStart"/>
      <w:r w:rsidR="0063211A" w:rsidRPr="0063211A">
        <w:rPr>
          <w:rFonts w:cstheme="minorHAnsi"/>
          <w:b/>
          <w:bCs/>
          <w:i/>
          <w:iCs/>
        </w:rPr>
        <w:t>Gedanken .</w:t>
      </w:r>
      <w:proofErr w:type="gramEnd"/>
      <w:r w:rsidR="0063211A" w:rsidRPr="0063211A">
        <w:rPr>
          <w:rFonts w:cstheme="minorHAnsi"/>
          <w:b/>
          <w:bCs/>
          <w:i/>
          <w:iCs/>
        </w:rPr>
        <w:t xml:space="preserve"> Geschichten</w:t>
      </w:r>
      <w:r w:rsidR="0063211A">
        <w:rPr>
          <w:rFonts w:cstheme="minorHAnsi"/>
        </w:rPr>
        <w:t xml:space="preserve"> </w:t>
      </w:r>
      <w:r>
        <w:rPr>
          <w:rFonts w:cstheme="minorHAnsi"/>
        </w:rPr>
        <w:t>wurde bei der Gestaltung des Buches n</w:t>
      </w:r>
      <w:r w:rsidRPr="00F54FEC">
        <w:rPr>
          <w:rFonts w:cstheme="minorHAnsi"/>
        </w:rPr>
        <w:t>icht nur eine Form</w:t>
      </w:r>
      <w:r>
        <w:rPr>
          <w:rFonts w:cstheme="minorHAnsi"/>
        </w:rPr>
        <w:t xml:space="preserve"> </w:t>
      </w:r>
      <w:r w:rsidR="0063211A">
        <w:rPr>
          <w:rFonts w:cstheme="minorHAnsi"/>
        </w:rPr>
        <w:t xml:space="preserve">- </w:t>
      </w:r>
      <w:r>
        <w:rPr>
          <w:rFonts w:cstheme="minorHAnsi"/>
        </w:rPr>
        <w:t>wie</w:t>
      </w:r>
      <w:r w:rsidRPr="00F54FEC">
        <w:rPr>
          <w:rFonts w:cstheme="minorHAnsi"/>
        </w:rPr>
        <w:t xml:space="preserve"> nur</w:t>
      </w:r>
      <w:r>
        <w:rPr>
          <w:rFonts w:cstheme="minorHAnsi"/>
        </w:rPr>
        <w:t xml:space="preserve"> der</w:t>
      </w:r>
      <w:r w:rsidRPr="00F54FEC">
        <w:rPr>
          <w:rFonts w:cstheme="minorHAnsi"/>
        </w:rPr>
        <w:t xml:space="preserve"> </w:t>
      </w:r>
      <w:r>
        <w:rPr>
          <w:rFonts w:cstheme="minorHAnsi"/>
        </w:rPr>
        <w:t>Text</w:t>
      </w:r>
      <w:r w:rsidR="0063211A">
        <w:rPr>
          <w:rFonts w:cstheme="minorHAnsi"/>
        </w:rPr>
        <w:t xml:space="preserve"> -</w:t>
      </w:r>
      <w:r w:rsidRPr="00F54FEC">
        <w:rPr>
          <w:rFonts w:cstheme="minorHAnsi"/>
        </w:rPr>
        <w:t xml:space="preserve"> </w:t>
      </w:r>
      <w:r>
        <w:rPr>
          <w:rFonts w:cstheme="minorHAnsi"/>
        </w:rPr>
        <w:t>gewählt</w:t>
      </w:r>
      <w:r w:rsidRPr="00F54FEC">
        <w:rPr>
          <w:rFonts w:cstheme="minorHAnsi"/>
        </w:rPr>
        <w:t>, sondern eine Verbindung mehrerer Sparten</w:t>
      </w:r>
      <w:r>
        <w:rPr>
          <w:rFonts w:cstheme="minorHAnsi"/>
        </w:rPr>
        <w:t xml:space="preserve">, diesmal mit </w:t>
      </w:r>
      <w:r w:rsidR="00E42AB9">
        <w:rPr>
          <w:rFonts w:cstheme="minorHAnsi"/>
        </w:rPr>
        <w:t xml:space="preserve">den in </w:t>
      </w:r>
      <w:r>
        <w:rPr>
          <w:rFonts w:cstheme="minorHAnsi"/>
        </w:rPr>
        <w:t xml:space="preserve">verschiedenen </w:t>
      </w:r>
      <w:r w:rsidR="00E42AB9">
        <w:rPr>
          <w:rFonts w:cstheme="minorHAnsi"/>
        </w:rPr>
        <w:t>Mal- und Zeichent</w:t>
      </w:r>
      <w:r>
        <w:rPr>
          <w:rFonts w:cstheme="minorHAnsi"/>
        </w:rPr>
        <w:t xml:space="preserve">echniken entstandenen Illustrationen </w:t>
      </w:r>
      <w:r w:rsidR="00E42AB9">
        <w:rPr>
          <w:rFonts w:cstheme="minorHAnsi"/>
        </w:rPr>
        <w:t>der Künstlerin</w:t>
      </w:r>
      <w:r>
        <w:rPr>
          <w:rFonts w:cstheme="minorHAnsi"/>
        </w:rPr>
        <w:t xml:space="preserve"> Ute Meisenheimer</w:t>
      </w:r>
      <w:r w:rsidRPr="00F54FEC">
        <w:rPr>
          <w:rFonts w:cstheme="minorHAnsi"/>
        </w:rPr>
        <w:t xml:space="preserve">. </w:t>
      </w:r>
      <w:r w:rsidR="00E42AB9">
        <w:rPr>
          <w:rFonts w:cstheme="minorHAnsi"/>
        </w:rPr>
        <w:t>Die Illustrationen sind, wie der Text auch, symbolisch</w:t>
      </w:r>
      <w:r w:rsidRPr="00F54FEC">
        <w:rPr>
          <w:rFonts w:cstheme="minorHAnsi"/>
        </w:rPr>
        <w:t xml:space="preserve"> gehalten, </w:t>
      </w:r>
      <w:r w:rsidR="00E42AB9">
        <w:rPr>
          <w:rFonts w:cstheme="minorHAnsi"/>
        </w:rPr>
        <w:t>die Lesenden</w:t>
      </w:r>
      <w:r w:rsidRPr="00F54FEC">
        <w:rPr>
          <w:rFonts w:cstheme="minorHAnsi"/>
        </w:rPr>
        <w:t xml:space="preserve"> k</w:t>
      </w:r>
      <w:r w:rsidR="00E42AB9">
        <w:rPr>
          <w:rFonts w:cstheme="minorHAnsi"/>
        </w:rPr>
        <w:t>önnen</w:t>
      </w:r>
      <w:r w:rsidRPr="00F54FEC">
        <w:rPr>
          <w:rFonts w:cstheme="minorHAnsi"/>
        </w:rPr>
        <w:t xml:space="preserve"> viele Details darin entdecken</w:t>
      </w:r>
      <w:r w:rsidR="00E42AB9">
        <w:rPr>
          <w:rFonts w:cstheme="minorHAnsi"/>
        </w:rPr>
        <w:t xml:space="preserve"> wie </w:t>
      </w:r>
      <w:r w:rsidRPr="00F54FEC">
        <w:rPr>
          <w:rFonts w:cstheme="minorHAnsi"/>
        </w:rPr>
        <w:t>die Musikinstrumente in Kapitel 1 oder die hinter Farbe verschwundenen Texte aus Kapitel 7, die nur in Ute</w:t>
      </w:r>
      <w:r w:rsidR="00E42AB9">
        <w:rPr>
          <w:rFonts w:cstheme="minorHAnsi"/>
        </w:rPr>
        <w:t xml:space="preserve"> Meisenheimers</w:t>
      </w:r>
      <w:r w:rsidRPr="00F54FEC">
        <w:rPr>
          <w:rFonts w:cstheme="minorHAnsi"/>
        </w:rPr>
        <w:t xml:space="preserve"> Gedanken existieren, wie die Lieder des blinden Sängers in der Seele des Lahmen.</w:t>
      </w:r>
    </w:p>
    <w:p w14:paraId="32114C4B" w14:textId="77777777" w:rsidR="0024452F" w:rsidRDefault="0024452F" w:rsidP="001253BF">
      <w:pPr>
        <w:spacing w:after="0"/>
        <w:rPr>
          <w:rFonts w:cstheme="minorHAnsi"/>
          <w:b/>
          <w:bCs/>
        </w:rPr>
      </w:pPr>
    </w:p>
    <w:p w14:paraId="77178C4A" w14:textId="6927AC7E" w:rsidR="001253BF" w:rsidRDefault="001253BF" w:rsidP="001253BF">
      <w:pPr>
        <w:spacing w:after="0"/>
        <w:rPr>
          <w:rFonts w:cstheme="minorHAnsi"/>
          <w:b/>
          <w:bCs/>
        </w:rPr>
      </w:pPr>
      <w:r w:rsidRPr="004D565F">
        <w:rPr>
          <w:rFonts w:cstheme="minorHAnsi"/>
          <w:b/>
          <w:bCs/>
        </w:rPr>
        <w:t xml:space="preserve">Biografie Roland Reber </w:t>
      </w:r>
      <w:r>
        <w:rPr>
          <w:rFonts w:cstheme="minorHAnsi"/>
          <w:b/>
          <w:bCs/>
        </w:rPr>
        <w:t>–</w:t>
      </w:r>
      <w:r w:rsidRPr="004D565F">
        <w:rPr>
          <w:rFonts w:cstheme="minorHAnsi"/>
          <w:b/>
          <w:bCs/>
        </w:rPr>
        <w:t xml:space="preserve"> </w:t>
      </w:r>
      <w:r>
        <w:rPr>
          <w:rFonts w:cstheme="minorHAnsi"/>
          <w:b/>
          <w:bCs/>
        </w:rPr>
        <w:t>kurz</w:t>
      </w:r>
    </w:p>
    <w:p w14:paraId="5D6DEF0A" w14:textId="77777777" w:rsidR="004D7BCD" w:rsidRDefault="004D7BCD" w:rsidP="001253BF">
      <w:pPr>
        <w:spacing w:after="0"/>
        <w:rPr>
          <w:rFonts w:cstheme="minorHAnsi"/>
          <w:b/>
          <w:bCs/>
        </w:rPr>
      </w:pPr>
    </w:p>
    <w:p w14:paraId="6B8B4996" w14:textId="7ABB095A" w:rsidR="0024452F" w:rsidRDefault="0024452F" w:rsidP="0024452F">
      <w:pPr>
        <w:spacing w:after="0"/>
        <w:rPr>
          <w:rFonts w:cstheme="minorHAnsi"/>
          <w:color w:val="000000"/>
        </w:rPr>
      </w:pPr>
      <w:r w:rsidRPr="0024452F">
        <w:rPr>
          <w:rFonts w:cstheme="minorHAnsi"/>
          <w:color w:val="000000"/>
        </w:rPr>
        <w:t xml:space="preserve">Roland Reber (*1954 - †2022) war Zeit seines Lebens Schriftsteller, Schauspieler und Regisseur, ein Rebell, ein Träumer und Phantast – ein »begnadeter Poet« (Gordon Weaver, Academy/Hollywood) und »lustvoller Agent Provocateur« (Süddeutsche Zeitung). </w:t>
      </w:r>
    </w:p>
    <w:p w14:paraId="0BA45243" w14:textId="7A8B2276" w:rsidR="0024452F" w:rsidRPr="0024452F" w:rsidRDefault="0024452F" w:rsidP="0024452F">
      <w:pPr>
        <w:spacing w:after="0"/>
        <w:rPr>
          <w:rFonts w:cstheme="minorHAnsi"/>
          <w:color w:val="000000"/>
        </w:rPr>
      </w:pPr>
      <w:r w:rsidRPr="0024452F">
        <w:rPr>
          <w:rFonts w:cstheme="minorHAnsi"/>
          <w:color w:val="000000"/>
        </w:rPr>
        <w:lastRenderedPageBreak/>
        <w:t>Reber begann schon in jungen Jahren mit dem Schreiben von Gedichten, Essays und Theaterstücken. Nach der Schauspielschule Bochum spielte und inszenierte er u. a. in Bochum, Essen, Düsseldorf, Lünen (Theaterpathologisches Institut), in Neu-Delhi/Indien oder in Kingston/Jamaika (Welt Theater Projekt), bevor er sich in den 2000ern ganz dem Schreiben und der Regie von Spielfilmen, gemeinsam mit dem wtp-kollektiv, widmete.</w:t>
      </w:r>
    </w:p>
    <w:p w14:paraId="016B42B3" w14:textId="77777777" w:rsidR="0024452F" w:rsidRPr="0024452F" w:rsidRDefault="0024452F" w:rsidP="0024452F">
      <w:pPr>
        <w:spacing w:after="0"/>
        <w:rPr>
          <w:rFonts w:cstheme="minorHAnsi"/>
          <w:color w:val="000000"/>
        </w:rPr>
      </w:pPr>
      <w:r w:rsidRPr="0024452F">
        <w:rPr>
          <w:rFonts w:cstheme="minorHAnsi"/>
          <w:color w:val="000000"/>
        </w:rPr>
        <w:t xml:space="preserve">Nach einem Schlaganfall 2015 zog sich Reber immer mehr aus der Öffentlichkeit zurück, blieb aber bis zu seinem letzten Atemzug kreativ mit Spielfilmproduktionen und Buchprojekten wie </w:t>
      </w:r>
      <w:r w:rsidRPr="0024452F">
        <w:rPr>
          <w:rFonts w:cstheme="minorHAnsi"/>
          <w:i/>
          <w:iCs/>
          <w:color w:val="000000"/>
        </w:rPr>
        <w:t>psst ...</w:t>
      </w:r>
      <w:r w:rsidRPr="0024452F">
        <w:rPr>
          <w:rFonts w:cstheme="minorHAnsi"/>
          <w:color w:val="000000"/>
        </w:rPr>
        <w:t xml:space="preserve"> (2022), </w:t>
      </w:r>
      <w:r w:rsidRPr="0024452F">
        <w:rPr>
          <w:rFonts w:cstheme="minorHAnsi"/>
          <w:i/>
          <w:iCs/>
          <w:color w:val="000000"/>
        </w:rPr>
        <w:t>Das Buch des Löwen</w:t>
      </w:r>
      <w:r w:rsidRPr="0024452F">
        <w:rPr>
          <w:rFonts w:cstheme="minorHAnsi"/>
          <w:color w:val="000000"/>
        </w:rPr>
        <w:t xml:space="preserve"> (2023) oder dem Mystery-Roman </w:t>
      </w:r>
      <w:r w:rsidRPr="0024452F">
        <w:rPr>
          <w:rFonts w:cstheme="minorHAnsi"/>
          <w:i/>
          <w:iCs/>
          <w:color w:val="000000"/>
        </w:rPr>
        <w:t>Die 7 Orte</w:t>
      </w:r>
      <w:r w:rsidRPr="0024452F">
        <w:rPr>
          <w:rFonts w:cstheme="minorHAnsi"/>
          <w:color w:val="000000"/>
        </w:rPr>
        <w:t xml:space="preserve"> (2024). Die Veröffentlichung seiner letzten Werke wird er nicht mehr erleben, Reber starb 2022 einen Tag vor Drucklegung seines multimedialen Buches </w:t>
      </w:r>
      <w:r w:rsidRPr="0024452F">
        <w:rPr>
          <w:rFonts w:cstheme="minorHAnsi"/>
          <w:i/>
          <w:iCs/>
          <w:color w:val="000000"/>
        </w:rPr>
        <w:t>psst ...  Gedichte. Gedanken. Geschichten</w:t>
      </w:r>
      <w:r w:rsidRPr="0024452F">
        <w:rPr>
          <w:rFonts w:cstheme="minorHAnsi"/>
          <w:color w:val="000000"/>
        </w:rPr>
        <w:t>, seinem persönlichsten Werk, einer Art Quintessenz seines künstlerischen Schaffens.</w:t>
      </w:r>
    </w:p>
    <w:p w14:paraId="39F490CF" w14:textId="7462A918" w:rsidR="0024452F" w:rsidRDefault="0024452F" w:rsidP="0024452F">
      <w:pPr>
        <w:spacing w:after="0"/>
        <w:rPr>
          <w:rFonts w:cstheme="minorHAnsi"/>
          <w:color w:val="000000"/>
        </w:rPr>
      </w:pPr>
      <w:r w:rsidRPr="0024452F">
        <w:rPr>
          <w:rFonts w:cstheme="minorHAnsi"/>
          <w:color w:val="000000"/>
        </w:rPr>
        <w:t>Seine Worte und Ideen leben weiter</w:t>
      </w:r>
      <w:r>
        <w:rPr>
          <w:rFonts w:cstheme="minorHAnsi"/>
          <w:color w:val="000000"/>
        </w:rPr>
        <w:t>.</w:t>
      </w:r>
    </w:p>
    <w:p w14:paraId="07FDFC93" w14:textId="35CF5ACF" w:rsidR="00BE015D" w:rsidRDefault="00BE015D" w:rsidP="0024452F">
      <w:pPr>
        <w:spacing w:after="0"/>
        <w:rPr>
          <w:rFonts w:cstheme="minorHAnsi"/>
          <w:color w:val="000000"/>
        </w:rPr>
      </w:pPr>
    </w:p>
    <w:p w14:paraId="1612A861" w14:textId="7CB4E32E" w:rsidR="00BE015D" w:rsidRPr="00BE015D" w:rsidRDefault="00BE015D" w:rsidP="00BE015D">
      <w:pPr>
        <w:spacing w:after="0"/>
        <w:rPr>
          <w:rFonts w:cstheme="minorHAnsi"/>
          <w:color w:val="000000"/>
        </w:rPr>
      </w:pPr>
      <w:r w:rsidRPr="00BE015D">
        <w:rPr>
          <w:rFonts w:cstheme="minorHAnsi"/>
          <w:color w:val="000000"/>
        </w:rPr>
        <w:t>»</w:t>
      </w:r>
      <w:r w:rsidR="001E3DE0">
        <w:rPr>
          <w:rFonts w:cstheme="minorHAnsi"/>
          <w:color w:val="000000"/>
        </w:rPr>
        <w:t xml:space="preserve">Ich </w:t>
      </w:r>
      <w:r w:rsidRPr="00BE015D">
        <w:rPr>
          <w:rFonts w:cstheme="minorHAnsi"/>
          <w:color w:val="000000"/>
        </w:rPr>
        <w:t>möchte in meinem Leben den Eindruck haben, ich habe gelebt. Ich habe den Teil erfüllt, den ich erfüllen konnte. Ich glaube nicht, dass ich in diesem Leben noch erlebe, dass die Revolution des Geistes stattfindet, dazu hat die Dummheit schon viel zu sehr gesiegt. Aber es wird sie irgendwann geben. Und in dieser Gewissheit kann ich beruhigt auch gehen, dann.«</w:t>
      </w:r>
      <w:r>
        <w:rPr>
          <w:rFonts w:cstheme="minorHAnsi"/>
          <w:color w:val="000000"/>
        </w:rPr>
        <w:t xml:space="preserve"> (Roland Reber, 1982)</w:t>
      </w:r>
    </w:p>
    <w:p w14:paraId="6EDB9502" w14:textId="77777777" w:rsidR="00BE015D" w:rsidRPr="0024452F" w:rsidRDefault="00BE015D" w:rsidP="0024452F">
      <w:pPr>
        <w:spacing w:after="0"/>
        <w:rPr>
          <w:rFonts w:cstheme="minorHAnsi"/>
          <w:color w:val="000000"/>
        </w:rPr>
      </w:pPr>
    </w:p>
    <w:p w14:paraId="45855FF6" w14:textId="77777777" w:rsidR="00BA21E0" w:rsidRPr="004D565F" w:rsidRDefault="00BA21E0" w:rsidP="00BA21E0">
      <w:pPr>
        <w:spacing w:after="0"/>
        <w:rPr>
          <w:rFonts w:cstheme="minorHAnsi"/>
          <w:b/>
          <w:bCs/>
        </w:rPr>
      </w:pPr>
      <w:r w:rsidRPr="004D565F">
        <w:rPr>
          <w:rFonts w:cstheme="minorHAnsi"/>
          <w:b/>
          <w:bCs/>
        </w:rPr>
        <w:t>Biografie Roland Reber - ausführlich</w:t>
      </w:r>
    </w:p>
    <w:p w14:paraId="28BF2E85" w14:textId="77777777" w:rsidR="00BA21E0" w:rsidRPr="004D565F" w:rsidRDefault="00BA21E0" w:rsidP="00BA21E0">
      <w:pPr>
        <w:spacing w:after="0"/>
        <w:rPr>
          <w:rFonts w:cstheme="minorHAnsi"/>
          <w:b/>
          <w:bCs/>
        </w:rPr>
      </w:pPr>
    </w:p>
    <w:p w14:paraId="7235F543" w14:textId="06EC9114" w:rsidR="006D1B8E" w:rsidRPr="006D1B8E" w:rsidRDefault="006D1B8E" w:rsidP="006D1B8E">
      <w:pPr>
        <w:spacing w:after="0"/>
        <w:rPr>
          <w:rFonts w:cstheme="minorHAnsi"/>
          <w:bCs/>
        </w:rPr>
      </w:pPr>
      <w:r w:rsidRPr="006D1B8E">
        <w:rPr>
          <w:rFonts w:cstheme="minorHAnsi"/>
          <w:b/>
        </w:rPr>
        <w:t xml:space="preserve">Roland Reber </w:t>
      </w:r>
      <w:r w:rsidRPr="006D1B8E">
        <w:rPr>
          <w:rFonts w:cstheme="minorHAnsi"/>
          <w:bCs/>
        </w:rPr>
        <w:t>war Zeit seines Lebens Schriftsteller, Schauspieler und Regisseur, ein Rebell, Träumer und Phantast.</w:t>
      </w:r>
    </w:p>
    <w:p w14:paraId="1B0EF6B7" w14:textId="5577C96D" w:rsidR="006D1B8E" w:rsidRPr="006D1B8E" w:rsidRDefault="006D1B8E" w:rsidP="006D1B8E">
      <w:pPr>
        <w:spacing w:after="0"/>
        <w:rPr>
          <w:rFonts w:cstheme="minorHAnsi"/>
          <w:bCs/>
        </w:rPr>
      </w:pPr>
      <w:r w:rsidRPr="006D1B8E">
        <w:rPr>
          <w:rFonts w:cstheme="minorHAnsi"/>
          <w:bCs/>
        </w:rPr>
        <w:t>Reber begann schon in jungen Jahren mit dem Schreiben von Gedichten, Essays</w:t>
      </w:r>
      <w:r w:rsidR="00066C8A">
        <w:rPr>
          <w:rFonts w:cstheme="minorHAnsi"/>
          <w:bCs/>
        </w:rPr>
        <w:t>, Kurzgeschichten, Romanfragmenten</w:t>
      </w:r>
      <w:r w:rsidRPr="006D1B8E">
        <w:rPr>
          <w:rFonts w:cstheme="minorHAnsi"/>
          <w:bCs/>
        </w:rPr>
        <w:t xml:space="preserve"> und Theaterstücken. Er machte zwei Jahre lang eine Ausbildung zum Krankenpfleger, bevor er 1976 an die Schauspielschule Bochum (unter der künstlerischen Leitung von Peter Zadek) ging, um Schauspiel zu studieren und sich vermehrt dem Schreiben zu widmen. Er spielte u. a. am Schauspielhaus Bochum, in Essen bei Hansgünther Heyme, in Düsseldorf, Lünen, Kingston/Jamaika, spielte in der SDR-Serie </w:t>
      </w:r>
      <w:r w:rsidRPr="006D1B8E">
        <w:rPr>
          <w:rFonts w:cstheme="minorHAnsi"/>
          <w:bCs/>
          <w:i/>
          <w:iCs/>
        </w:rPr>
        <w:t>Die kleine Heimat</w:t>
      </w:r>
      <w:r w:rsidRPr="006D1B8E">
        <w:rPr>
          <w:rFonts w:cstheme="minorHAnsi"/>
          <w:bCs/>
        </w:rPr>
        <w:t xml:space="preserve"> an der Seite von Hanns Dieter Hüsch und hatte zahlreiche Gastauftritte mit seiner Interpretation von Dario </w:t>
      </w:r>
      <w:proofErr w:type="spellStart"/>
      <w:r w:rsidRPr="006D1B8E">
        <w:rPr>
          <w:rFonts w:cstheme="minorHAnsi"/>
          <w:bCs/>
        </w:rPr>
        <w:t>Fo’s</w:t>
      </w:r>
      <w:proofErr w:type="spellEnd"/>
      <w:r w:rsidRPr="006D1B8E">
        <w:rPr>
          <w:rFonts w:cstheme="minorHAnsi"/>
          <w:bCs/>
        </w:rPr>
        <w:t xml:space="preserve"> </w:t>
      </w:r>
      <w:proofErr w:type="spellStart"/>
      <w:r w:rsidRPr="006D1B8E">
        <w:rPr>
          <w:rFonts w:cstheme="minorHAnsi"/>
          <w:bCs/>
          <w:i/>
          <w:iCs/>
        </w:rPr>
        <w:t>Mistero</w:t>
      </w:r>
      <w:proofErr w:type="spellEnd"/>
      <w:r w:rsidRPr="006D1B8E">
        <w:rPr>
          <w:rFonts w:cstheme="minorHAnsi"/>
          <w:bCs/>
          <w:i/>
          <w:iCs/>
        </w:rPr>
        <w:t xml:space="preserve"> Buffo </w:t>
      </w:r>
      <w:r w:rsidRPr="006D1B8E">
        <w:rPr>
          <w:rFonts w:cstheme="minorHAnsi"/>
          <w:bCs/>
        </w:rPr>
        <w:t>im deutschsprachigen Raum.</w:t>
      </w:r>
    </w:p>
    <w:p w14:paraId="281B8932" w14:textId="4BF8E5B1" w:rsidR="006D1B8E" w:rsidRPr="006D1B8E" w:rsidRDefault="006D1B8E" w:rsidP="006D1B8E">
      <w:pPr>
        <w:spacing w:after="0"/>
        <w:rPr>
          <w:rFonts w:cstheme="minorHAnsi"/>
          <w:bCs/>
        </w:rPr>
      </w:pPr>
      <w:r w:rsidRPr="006D1B8E">
        <w:rPr>
          <w:rFonts w:cstheme="minorHAnsi"/>
          <w:bCs/>
        </w:rPr>
        <w:t xml:space="preserve">Schon in seinem ersten Spielfilm </w:t>
      </w:r>
      <w:r w:rsidRPr="006D1B8E">
        <w:rPr>
          <w:rFonts w:cstheme="minorHAnsi"/>
          <w:bCs/>
          <w:i/>
          <w:iCs/>
        </w:rPr>
        <w:t>Ihr habt meine Seele gebogen wie einen schönen Tänzer</w:t>
      </w:r>
      <w:r w:rsidRPr="006D1B8E">
        <w:rPr>
          <w:rFonts w:cstheme="minorHAnsi"/>
          <w:bCs/>
        </w:rPr>
        <w:t xml:space="preserve"> von 1979 besetzte er die Rollen sowohl mit Profis</w:t>
      </w:r>
      <w:r w:rsidR="00C738E9">
        <w:rPr>
          <w:rFonts w:cstheme="minorHAnsi"/>
          <w:bCs/>
        </w:rPr>
        <w:t xml:space="preserve"> </w:t>
      </w:r>
      <w:r w:rsidRPr="006D1B8E">
        <w:rPr>
          <w:rFonts w:cstheme="minorHAnsi"/>
          <w:bCs/>
        </w:rPr>
        <w:t>wie Ensemblemitgliedern des Bochumer Schauspielhauses, als auch mit begabten Laienschauspielern. Das Drehbuch diente als Vorschlag, das gesamte Team hatte gestalterisches Mitspracherecht. Diesem Prinzip ist Reber in all seinen weiteren Theater-, Film- und Buchprojekten treu geblieben.</w:t>
      </w:r>
    </w:p>
    <w:p w14:paraId="436B1E47" w14:textId="3713D61C" w:rsidR="006D1B8E" w:rsidRPr="006D1B8E" w:rsidRDefault="006D1B8E" w:rsidP="006D1B8E">
      <w:pPr>
        <w:spacing w:after="0"/>
        <w:rPr>
          <w:rFonts w:cstheme="minorHAnsi"/>
          <w:bCs/>
        </w:rPr>
      </w:pPr>
      <w:r w:rsidRPr="006D1B8E">
        <w:rPr>
          <w:rFonts w:cstheme="minorHAnsi"/>
          <w:bCs/>
        </w:rPr>
        <w:t xml:space="preserve">1980 inszenierte Reber am Curio-Haus in Hamburg sein Theaterstück </w:t>
      </w:r>
      <w:proofErr w:type="spellStart"/>
      <w:r w:rsidRPr="006D1B8E">
        <w:rPr>
          <w:rFonts w:cstheme="minorHAnsi"/>
          <w:bCs/>
          <w:i/>
          <w:iCs/>
        </w:rPr>
        <w:t>allsam</w:t>
      </w:r>
      <w:proofErr w:type="spellEnd"/>
      <w:r w:rsidRPr="006D1B8E">
        <w:rPr>
          <w:rFonts w:cstheme="minorHAnsi"/>
          <w:bCs/>
        </w:rPr>
        <w:t>, ein erlebtes Beziehungsdrama, das durch die intensive und drastische Darstellung für viel Aufregung sorgte: »</w:t>
      </w:r>
      <w:r w:rsidR="00066C8A" w:rsidRPr="006D1B8E">
        <w:rPr>
          <w:rFonts w:cstheme="minorHAnsi"/>
          <w:bCs/>
        </w:rPr>
        <w:t>E</w:t>
      </w:r>
      <w:r w:rsidR="00066C8A">
        <w:rPr>
          <w:rFonts w:cstheme="minorHAnsi"/>
          <w:bCs/>
        </w:rPr>
        <w:t>k</w:t>
      </w:r>
      <w:r w:rsidR="00066C8A" w:rsidRPr="006D1B8E">
        <w:rPr>
          <w:rFonts w:cstheme="minorHAnsi"/>
          <w:bCs/>
        </w:rPr>
        <w:t>tase</w:t>
      </w:r>
      <w:r w:rsidRPr="006D1B8E">
        <w:rPr>
          <w:rFonts w:cstheme="minorHAnsi"/>
          <w:bCs/>
        </w:rPr>
        <w:t>, Zärtlichkeit und Grausamkeit« (Hamburger Morgenpost). Der Skandal dieser Inszenierung war die Ehrlichkeit, mit der Sexualität und Gewaltfantasien auf der Bühne dargestellt wurden. Für</w:t>
      </w:r>
      <w:r w:rsidR="00C738E9">
        <w:rPr>
          <w:rFonts w:cstheme="minorHAnsi"/>
          <w:bCs/>
        </w:rPr>
        <w:t xml:space="preserve"> </w:t>
      </w:r>
      <w:r w:rsidRPr="006D1B8E">
        <w:rPr>
          <w:rFonts w:cstheme="minorHAnsi"/>
          <w:bCs/>
        </w:rPr>
        <w:t>manche war es pathologisch, für andere großes Theater. Das Theaterpathologische Institut (TPI) war geboren: »So wie in der Pathologie Leichen geöffnet werden, um die Ursache des Leidens festzustellen, will das Theaterpathologische Institut die Krankheit der Gesellschaft und des Theaters aufdecken.« (Roland Reber)</w:t>
      </w:r>
    </w:p>
    <w:p w14:paraId="7F755ED5" w14:textId="77777777" w:rsidR="006D1B8E" w:rsidRPr="006D1B8E" w:rsidRDefault="006D1B8E" w:rsidP="006D1B8E">
      <w:pPr>
        <w:spacing w:after="0"/>
        <w:rPr>
          <w:rFonts w:cstheme="minorHAnsi"/>
          <w:bCs/>
        </w:rPr>
      </w:pPr>
      <w:r w:rsidRPr="006D1B8E">
        <w:rPr>
          <w:rFonts w:cstheme="minorHAnsi"/>
          <w:bCs/>
        </w:rPr>
        <w:t>Das TPI, das sich etwas später Theater Institut (TI) nannte, hatte eine feste Spielstätte im Künstlerforum Schulenburg in Hattingen und ab 1985 am Heinz-Hilpert-Theater in Lünen.</w:t>
      </w:r>
    </w:p>
    <w:p w14:paraId="54C417CD" w14:textId="3E11B5C3" w:rsidR="006D1B8E" w:rsidRPr="006D1B8E" w:rsidRDefault="006D1B8E" w:rsidP="006D1B8E">
      <w:pPr>
        <w:spacing w:after="0"/>
        <w:rPr>
          <w:rFonts w:cstheme="minorHAnsi"/>
          <w:bCs/>
        </w:rPr>
      </w:pPr>
      <w:r w:rsidRPr="006D1B8E">
        <w:rPr>
          <w:rFonts w:cstheme="minorHAnsi"/>
          <w:bCs/>
        </w:rPr>
        <w:t xml:space="preserve">Ab den späten 80ern zog es Reber als Theatermacher und privat in Länder wie Ägypten, Mexiko, Indien und vor allem nach Jamaika. Aus dem TI entwickelte sich 1989 das Welt-Theater-Projekt WTP </w:t>
      </w:r>
      <w:r w:rsidRPr="006D1B8E">
        <w:rPr>
          <w:rFonts w:cstheme="minorHAnsi"/>
          <w:bCs/>
        </w:rPr>
        <w:lastRenderedPageBreak/>
        <w:t>(in Zusammenarbeit mit der deutschen, russischen, karibischen und mexikanischen UNESCO-Kommission im Rahmen der Weltdekade für kulturelle Entwicklung der Vereinten Nationen). Das Ensemble des Welt-Theater-Projektes setzte sich aus Künstlerinnen und Künstlern verschiedener Länder wie Jamaika, Deutschland und Indien zusammen, die im jeweiligen Land die Theaterstücke gemeinsam mir Reber entwickelten und aufführten - Theater als Dialog.</w:t>
      </w:r>
    </w:p>
    <w:p w14:paraId="01D1E838" w14:textId="269082AE" w:rsidR="006D1B8E" w:rsidRPr="006D1B8E" w:rsidRDefault="006D1B8E" w:rsidP="006D1B8E">
      <w:pPr>
        <w:spacing w:after="0"/>
        <w:rPr>
          <w:rFonts w:cstheme="minorHAnsi"/>
          <w:bCs/>
        </w:rPr>
      </w:pPr>
      <w:r w:rsidRPr="006D1B8E">
        <w:rPr>
          <w:rFonts w:cstheme="minorHAnsi"/>
          <w:bCs/>
        </w:rPr>
        <w:t>Um die Jahrtausendwende widmete sich Reber wieder ganz dem Film, es en</w:t>
      </w:r>
      <w:r w:rsidR="00C738E9">
        <w:rPr>
          <w:rFonts w:cstheme="minorHAnsi"/>
          <w:bCs/>
        </w:rPr>
        <w:t>t</w:t>
      </w:r>
      <w:r w:rsidRPr="006D1B8E">
        <w:rPr>
          <w:rFonts w:cstheme="minorHAnsi"/>
          <w:bCs/>
        </w:rPr>
        <w:t>stand die Künstlergemeinschaft wtp-kollektiv, ein dynamisches Team, das gemeinschaftlich Projekte gestaltet und inzwischen aus der Filmproduktion wtp international GmbH und dem wtp-verlag besteht - stets unabhängig, um die kreative Freiheit zu wahren.</w:t>
      </w:r>
    </w:p>
    <w:p w14:paraId="6CC67087" w14:textId="77777777" w:rsidR="006D1B8E" w:rsidRPr="006D1B8E" w:rsidRDefault="006D1B8E" w:rsidP="006D1B8E">
      <w:pPr>
        <w:spacing w:after="0"/>
        <w:rPr>
          <w:rFonts w:cstheme="minorHAnsi"/>
          <w:bCs/>
        </w:rPr>
      </w:pPr>
      <w:r w:rsidRPr="006D1B8E">
        <w:rPr>
          <w:rFonts w:cstheme="minorHAnsi"/>
          <w:bCs/>
        </w:rPr>
        <w:t>Mit seinen Spielfilmen im Gepäck reiste Reber weiterhin um den Globus zu zahlreichen internationalen Filmfestivals, Publikumsgesprächen und Workshops, um über die Filme und seine Art des gemeinschaftlichen, unabhängigen Filmemachens zu diskutieren. Für seine Regie erhielt er sechs internationale Auszeichnungen. Als Stammgast bei den Hofer Filmtagen sprach Reber regelmäßig und leidenschaftlich mit dem Hofer Publikum, selbst als er nach einem Schlaganfall 2015 schon im Rollstuhl saß. Anlässlich seines Todes widmeten die Hofer Filmtage 2022 diesem »Ausnahmekünstler« und »Lebens-Rebell« die Hommage Roland Reber &amp; wtp-kollektiv.</w:t>
      </w:r>
    </w:p>
    <w:p w14:paraId="13D7D020" w14:textId="77777777" w:rsidR="006D1B8E" w:rsidRPr="006D1B8E" w:rsidRDefault="006D1B8E" w:rsidP="006D1B8E">
      <w:pPr>
        <w:spacing w:after="0"/>
        <w:rPr>
          <w:rFonts w:cstheme="minorHAnsi"/>
          <w:bCs/>
        </w:rPr>
      </w:pPr>
      <w:r w:rsidRPr="006D1B8E">
        <w:rPr>
          <w:rFonts w:cstheme="minorHAnsi"/>
          <w:bCs/>
        </w:rPr>
        <w:t xml:space="preserve">Die Veröffentlichung seiner letzten Werke wird er nicht mehr erleben, Reber starb 2022 einen Tag vor Drucklegung seines multimedialen Buches </w:t>
      </w:r>
      <w:r w:rsidRPr="00A6148A">
        <w:rPr>
          <w:rFonts w:cstheme="minorHAnsi"/>
          <w:b/>
          <w:i/>
          <w:iCs/>
        </w:rPr>
        <w:t xml:space="preserve">psst ...  </w:t>
      </w:r>
      <w:proofErr w:type="gramStart"/>
      <w:r w:rsidRPr="00A6148A">
        <w:rPr>
          <w:rFonts w:cstheme="minorHAnsi"/>
          <w:b/>
          <w:i/>
          <w:iCs/>
        </w:rPr>
        <w:t>Gedichte .</w:t>
      </w:r>
      <w:proofErr w:type="gramEnd"/>
      <w:r w:rsidRPr="00A6148A">
        <w:rPr>
          <w:rFonts w:cstheme="minorHAnsi"/>
          <w:b/>
          <w:i/>
          <w:iCs/>
        </w:rPr>
        <w:t xml:space="preserve"> </w:t>
      </w:r>
      <w:proofErr w:type="gramStart"/>
      <w:r w:rsidRPr="00A6148A">
        <w:rPr>
          <w:rFonts w:cstheme="minorHAnsi"/>
          <w:b/>
          <w:i/>
          <w:iCs/>
        </w:rPr>
        <w:t>Gedanken .</w:t>
      </w:r>
      <w:proofErr w:type="gramEnd"/>
      <w:r w:rsidRPr="00A6148A">
        <w:rPr>
          <w:rFonts w:cstheme="minorHAnsi"/>
          <w:b/>
          <w:i/>
          <w:iCs/>
        </w:rPr>
        <w:t xml:space="preserve"> Geschichten</w:t>
      </w:r>
      <w:r w:rsidRPr="006D1B8E">
        <w:rPr>
          <w:rFonts w:cstheme="minorHAnsi"/>
          <w:bCs/>
        </w:rPr>
        <w:t>, seinem persönlichsten Werk, einer Art Quintessenz seines künstlerischen Schaffens.</w:t>
      </w:r>
    </w:p>
    <w:p w14:paraId="59582760" w14:textId="77777777" w:rsidR="006D1B8E" w:rsidRPr="006D1B8E" w:rsidRDefault="006D1B8E" w:rsidP="006D1B8E">
      <w:pPr>
        <w:spacing w:after="0"/>
        <w:rPr>
          <w:rFonts w:cstheme="minorHAnsi"/>
          <w:bCs/>
        </w:rPr>
      </w:pPr>
      <w:r w:rsidRPr="006D1B8E">
        <w:rPr>
          <w:rFonts w:cstheme="minorHAnsi"/>
          <w:bCs/>
        </w:rPr>
        <w:t>Seine Worte und Ideen leben weiter.</w:t>
      </w:r>
    </w:p>
    <w:p w14:paraId="25EB8038" w14:textId="77777777" w:rsidR="006D1B8E" w:rsidRPr="006D1B8E" w:rsidRDefault="006D1B8E" w:rsidP="006D1B8E">
      <w:pPr>
        <w:spacing w:after="0"/>
        <w:rPr>
          <w:rFonts w:cstheme="minorHAnsi"/>
          <w:bCs/>
        </w:rPr>
      </w:pPr>
    </w:p>
    <w:p w14:paraId="56A29EDD" w14:textId="77777777" w:rsidR="006D1B8E" w:rsidRPr="006D1B8E" w:rsidRDefault="006D1B8E" w:rsidP="006D1B8E">
      <w:pPr>
        <w:spacing w:after="0"/>
        <w:rPr>
          <w:rFonts w:cstheme="minorHAnsi"/>
          <w:bCs/>
        </w:rPr>
      </w:pPr>
      <w:r w:rsidRPr="006D1B8E">
        <w:rPr>
          <w:rFonts w:cstheme="minorHAnsi"/>
          <w:bCs/>
        </w:rPr>
        <w:t>»Der Narr stirbt, wer hätte es gedacht,</w:t>
      </w:r>
    </w:p>
    <w:p w14:paraId="37B558CE" w14:textId="77777777" w:rsidR="006D1B8E" w:rsidRPr="006D1B8E" w:rsidRDefault="006D1B8E" w:rsidP="006D1B8E">
      <w:pPr>
        <w:spacing w:after="0"/>
        <w:rPr>
          <w:rFonts w:cstheme="minorHAnsi"/>
          <w:bCs/>
        </w:rPr>
      </w:pPr>
      <w:r w:rsidRPr="006D1B8E">
        <w:rPr>
          <w:rFonts w:cstheme="minorHAnsi"/>
          <w:bCs/>
        </w:rPr>
        <w:t>in einer tränenreichen Nacht.«</w:t>
      </w:r>
    </w:p>
    <w:p w14:paraId="73745F49" w14:textId="431CAC7B" w:rsidR="007A6C2D" w:rsidRPr="006D1B8E" w:rsidRDefault="006D1B8E" w:rsidP="006D1B8E">
      <w:pPr>
        <w:spacing w:after="0"/>
        <w:rPr>
          <w:rFonts w:cstheme="minorHAnsi"/>
          <w:bCs/>
        </w:rPr>
      </w:pPr>
      <w:r w:rsidRPr="006D1B8E">
        <w:rPr>
          <w:rFonts w:cstheme="minorHAnsi"/>
          <w:bCs/>
        </w:rPr>
        <w:t>(Roland Reber, Ludwigshafen, 30.5.1975)</w:t>
      </w:r>
    </w:p>
    <w:p w14:paraId="5278620A" w14:textId="4CEFD655" w:rsidR="007A6C2D" w:rsidRDefault="007A6C2D" w:rsidP="00BA21E0">
      <w:pPr>
        <w:spacing w:after="0"/>
        <w:rPr>
          <w:rFonts w:cstheme="minorHAnsi"/>
        </w:rPr>
      </w:pPr>
    </w:p>
    <w:p w14:paraId="27FE4D3A" w14:textId="61E57572" w:rsidR="00F54855" w:rsidRDefault="00F54855" w:rsidP="00BA21E0">
      <w:pPr>
        <w:spacing w:after="0"/>
        <w:rPr>
          <w:rFonts w:cstheme="minorHAnsi"/>
        </w:rPr>
      </w:pPr>
    </w:p>
    <w:p w14:paraId="7A2D4EEA" w14:textId="4B7DA918" w:rsidR="00F54855" w:rsidRPr="004D565F" w:rsidRDefault="00F54855" w:rsidP="00F54855">
      <w:pPr>
        <w:spacing w:after="0"/>
        <w:rPr>
          <w:rFonts w:cstheme="minorHAnsi"/>
          <w:b/>
          <w:bCs/>
        </w:rPr>
      </w:pPr>
      <w:r w:rsidRPr="004D565F">
        <w:rPr>
          <w:rFonts w:cstheme="minorHAnsi"/>
          <w:b/>
          <w:bCs/>
        </w:rPr>
        <w:t xml:space="preserve">Biografie </w:t>
      </w:r>
      <w:r>
        <w:rPr>
          <w:rFonts w:cstheme="minorHAnsi"/>
          <w:b/>
          <w:bCs/>
        </w:rPr>
        <w:t>Ute Meisenheimer, Illustratorin</w:t>
      </w:r>
    </w:p>
    <w:p w14:paraId="3AD78C47" w14:textId="77777777" w:rsidR="00F54855" w:rsidRPr="004D565F" w:rsidRDefault="00F54855" w:rsidP="00BA21E0">
      <w:pPr>
        <w:spacing w:after="0"/>
        <w:rPr>
          <w:rFonts w:cstheme="minorHAnsi"/>
        </w:rPr>
      </w:pPr>
    </w:p>
    <w:p w14:paraId="7CC2A257" w14:textId="77777777" w:rsidR="00C51341" w:rsidRDefault="00F54855" w:rsidP="00C51341">
      <w:pPr>
        <w:spacing w:after="0"/>
        <w:rPr>
          <w:rFonts w:cstheme="minorHAnsi"/>
        </w:rPr>
      </w:pPr>
      <w:r w:rsidRPr="00F54855">
        <w:rPr>
          <w:rFonts w:cstheme="minorHAnsi"/>
        </w:rPr>
        <w:t xml:space="preserve">»Ich wurde 1965 im Rheinland geboren und wuchs dort auf. Studierte eine Weile Kunstgeschichte und tanzte modern </w:t>
      </w:r>
      <w:proofErr w:type="spellStart"/>
      <w:r w:rsidRPr="00F54855">
        <w:rPr>
          <w:rFonts w:cstheme="minorHAnsi"/>
        </w:rPr>
        <w:t>dance</w:t>
      </w:r>
      <w:proofErr w:type="spellEnd"/>
      <w:r w:rsidRPr="00F54855">
        <w:rPr>
          <w:rFonts w:cstheme="minorHAnsi"/>
        </w:rPr>
        <w:t xml:space="preserve"> in Köln. Dann lernte ich Roland Reber und sein verrücktes Theaterpathologisches Institut in der Hattinger Schulenburg kennen. Also zog ich nach Bochum, um bei ihm Theater spielen zu lernen und an der Uni Film- und Fernsehwissenschaften zu studieren. Über 30 Jahre arbeitete ich mit Roland Reber zusammen und wirkte als Schauspielerin und Produktionsleiterin in zahlreichen Theater- und Filmproduktionen mit. Theaterensembles wie das Theater Institut 1985-89 in Hattingen und Lünen und das Welt-Theater-Projekt (im Rahmen der Weltdekade für kulturelle Entwicklung der UN und UNESCO) 1989-94 in der Karibik, Ägypten und Indien führten mich über viele Jahre auch ins Ausland. Hier arbeitete ich als Aufnahmeleiterin auch an diversen Dokumentarfilmen und Multimediaprojekten mit.</w:t>
      </w:r>
    </w:p>
    <w:p w14:paraId="666405CC" w14:textId="684A12DD" w:rsidR="00F54855" w:rsidRPr="00F54855" w:rsidRDefault="00F54855" w:rsidP="00C51341">
      <w:pPr>
        <w:spacing w:after="0"/>
        <w:rPr>
          <w:rFonts w:cstheme="minorHAnsi"/>
        </w:rPr>
      </w:pPr>
      <w:r w:rsidRPr="00F54855">
        <w:rPr>
          <w:rFonts w:cstheme="minorHAnsi"/>
        </w:rPr>
        <w:t xml:space="preserve">1997 - Umzug nach Bayern. Hier rief ich 1998 zusammen mit Roland Reber und Mira Gittner das Filmproduktions-Team wtp ins Leben. Ich produzierte den international mehrfach ausgezeichneten Spielfilm </w:t>
      </w:r>
      <w:r w:rsidRPr="00F54855">
        <w:rPr>
          <w:rFonts w:cstheme="minorHAnsi"/>
          <w:i/>
          <w:iCs/>
        </w:rPr>
        <w:t xml:space="preserve">das </w:t>
      </w:r>
      <w:proofErr w:type="spellStart"/>
      <w:r w:rsidRPr="00F54855">
        <w:rPr>
          <w:rFonts w:cstheme="minorHAnsi"/>
          <w:i/>
          <w:iCs/>
        </w:rPr>
        <w:t>zimmer</w:t>
      </w:r>
      <w:proofErr w:type="spellEnd"/>
      <w:r w:rsidRPr="00F54855">
        <w:rPr>
          <w:rFonts w:cstheme="minorHAnsi"/>
        </w:rPr>
        <w:t xml:space="preserve"> (2000/2001), </w:t>
      </w:r>
      <w:proofErr w:type="spellStart"/>
      <w:r w:rsidRPr="00F54855">
        <w:rPr>
          <w:rFonts w:cstheme="minorHAnsi"/>
        </w:rPr>
        <w:t>co</w:t>
      </w:r>
      <w:proofErr w:type="spellEnd"/>
      <w:r w:rsidRPr="00F54855">
        <w:rPr>
          <w:rFonts w:cstheme="minorHAnsi"/>
        </w:rPr>
        <w:t xml:space="preserve">-produzierte die Komödie </w:t>
      </w:r>
      <w:proofErr w:type="spellStart"/>
      <w:r w:rsidRPr="00F54855">
        <w:rPr>
          <w:rFonts w:cstheme="minorHAnsi"/>
          <w:i/>
          <w:iCs/>
        </w:rPr>
        <w:t>Pentamagica</w:t>
      </w:r>
      <w:proofErr w:type="spellEnd"/>
      <w:r w:rsidRPr="00F54855">
        <w:rPr>
          <w:rFonts w:cstheme="minorHAnsi"/>
        </w:rPr>
        <w:t xml:space="preserve"> (2002), den Spielfilm </w:t>
      </w:r>
      <w:r w:rsidRPr="00F54855">
        <w:rPr>
          <w:rFonts w:cstheme="minorHAnsi"/>
          <w:i/>
          <w:iCs/>
        </w:rPr>
        <w:t xml:space="preserve">The Dark Side of </w:t>
      </w:r>
      <w:proofErr w:type="spellStart"/>
      <w:r w:rsidRPr="00F54855">
        <w:rPr>
          <w:rFonts w:cstheme="minorHAnsi"/>
          <w:i/>
          <w:iCs/>
        </w:rPr>
        <w:t>our</w:t>
      </w:r>
      <w:proofErr w:type="spellEnd"/>
      <w:r w:rsidRPr="00F54855">
        <w:rPr>
          <w:rFonts w:cstheme="minorHAnsi"/>
          <w:i/>
          <w:iCs/>
        </w:rPr>
        <w:t xml:space="preserve"> </w:t>
      </w:r>
      <w:proofErr w:type="spellStart"/>
      <w:r w:rsidRPr="00F54855">
        <w:rPr>
          <w:rFonts w:cstheme="minorHAnsi"/>
          <w:i/>
          <w:iCs/>
        </w:rPr>
        <w:t>Inner</w:t>
      </w:r>
      <w:proofErr w:type="spellEnd"/>
      <w:r w:rsidRPr="00F54855">
        <w:rPr>
          <w:rFonts w:cstheme="minorHAnsi"/>
          <w:i/>
          <w:iCs/>
        </w:rPr>
        <w:t xml:space="preserve"> Space</w:t>
      </w:r>
      <w:r w:rsidRPr="00F54855">
        <w:rPr>
          <w:rFonts w:cstheme="minorHAnsi"/>
        </w:rPr>
        <w:t xml:space="preserve">, den Kultfilm </w:t>
      </w:r>
      <w:r w:rsidRPr="00F54855">
        <w:rPr>
          <w:rFonts w:cstheme="minorHAnsi"/>
          <w:i/>
          <w:iCs/>
        </w:rPr>
        <w:t>24/7 The Passion of Life</w:t>
      </w:r>
      <w:r w:rsidRPr="00F54855">
        <w:rPr>
          <w:rFonts w:cstheme="minorHAnsi"/>
        </w:rPr>
        <w:t xml:space="preserve">  sowie einige Kurzfilme. In vielen Filmen der wtp international Filmproduktion wie das </w:t>
      </w:r>
      <w:proofErr w:type="spellStart"/>
      <w:r w:rsidRPr="00F54855">
        <w:rPr>
          <w:rFonts w:cstheme="minorHAnsi"/>
          <w:i/>
          <w:iCs/>
        </w:rPr>
        <w:t>zimmer</w:t>
      </w:r>
      <w:proofErr w:type="spellEnd"/>
      <w:r w:rsidRPr="00F54855">
        <w:rPr>
          <w:rFonts w:cstheme="minorHAnsi"/>
          <w:i/>
          <w:iCs/>
        </w:rPr>
        <w:t xml:space="preserve">, </w:t>
      </w:r>
      <w:proofErr w:type="spellStart"/>
      <w:r w:rsidRPr="00F54855">
        <w:rPr>
          <w:rFonts w:cstheme="minorHAnsi"/>
          <w:i/>
          <w:iCs/>
        </w:rPr>
        <w:t>Pentamagica</w:t>
      </w:r>
      <w:proofErr w:type="spellEnd"/>
      <w:r w:rsidRPr="00F54855">
        <w:rPr>
          <w:rFonts w:cstheme="minorHAnsi"/>
          <w:i/>
          <w:iCs/>
        </w:rPr>
        <w:t>, Illusion, Der Geschmack von Leben</w:t>
      </w:r>
      <w:r w:rsidRPr="00F54855">
        <w:rPr>
          <w:rFonts w:cstheme="minorHAnsi"/>
        </w:rPr>
        <w:t xml:space="preserve"> und </w:t>
      </w:r>
      <w:r w:rsidRPr="00F54855">
        <w:rPr>
          <w:rFonts w:cstheme="minorHAnsi"/>
          <w:i/>
          <w:iCs/>
        </w:rPr>
        <w:t>Roland Rebers Todesrevue</w:t>
      </w:r>
      <w:r w:rsidRPr="00F54855">
        <w:rPr>
          <w:rFonts w:cstheme="minorHAnsi"/>
        </w:rPr>
        <w:t xml:space="preserve"> bin ich zudem als </w:t>
      </w:r>
      <w:proofErr w:type="spellStart"/>
      <w:r w:rsidRPr="00F54855">
        <w:rPr>
          <w:rFonts w:cstheme="minorHAnsi"/>
        </w:rPr>
        <w:t>Schaupielerin</w:t>
      </w:r>
      <w:proofErr w:type="spellEnd"/>
      <w:r w:rsidRPr="00F54855">
        <w:rPr>
          <w:rFonts w:cstheme="minorHAnsi"/>
        </w:rPr>
        <w:t xml:space="preserve"> zu sehen.</w:t>
      </w:r>
    </w:p>
    <w:p w14:paraId="263F41AC" w14:textId="77777777" w:rsidR="00F54855" w:rsidRPr="00F54855" w:rsidRDefault="00F54855" w:rsidP="00C51341">
      <w:pPr>
        <w:spacing w:after="0"/>
        <w:rPr>
          <w:rFonts w:cstheme="minorHAnsi"/>
        </w:rPr>
      </w:pPr>
      <w:r w:rsidRPr="00F54855">
        <w:rPr>
          <w:rFonts w:cstheme="minorHAnsi"/>
        </w:rPr>
        <w:t>Seit vielen Jahren arbeite ich selbständig im Bereich Presse- und Öffentlichkeitsarbeit, Filmproduktionsleitung und Eventmanagement als auch als Schauspielerin.</w:t>
      </w:r>
    </w:p>
    <w:p w14:paraId="42F982D8" w14:textId="77777777" w:rsidR="00F54855" w:rsidRDefault="00F54855" w:rsidP="00C51341">
      <w:pPr>
        <w:spacing w:after="0"/>
        <w:rPr>
          <w:rFonts w:cstheme="minorHAnsi"/>
        </w:rPr>
      </w:pPr>
      <w:r w:rsidRPr="00F54855">
        <w:rPr>
          <w:rFonts w:cstheme="minorHAnsi"/>
        </w:rPr>
        <w:lastRenderedPageBreak/>
        <w:t xml:space="preserve">2021 - ein blöder Unfall, mein rechter Arm kaputt, die Hand taub … ein paar lange Monate, um </w:t>
      </w:r>
      <w:proofErr w:type="spellStart"/>
      <w:r w:rsidRPr="00F54855">
        <w:rPr>
          <w:rFonts w:cstheme="minorHAnsi"/>
        </w:rPr>
        <w:t>schrittchenweise</w:t>
      </w:r>
      <w:proofErr w:type="spellEnd"/>
      <w:r w:rsidRPr="00F54855">
        <w:rPr>
          <w:rFonts w:cstheme="minorHAnsi"/>
        </w:rPr>
        <w:t xml:space="preserve"> zurückzukehren. Da habe ich wieder angefangen zu malen und zu zeichnen.</w:t>
      </w:r>
      <w:r>
        <w:rPr>
          <w:rFonts w:cstheme="minorHAnsi"/>
        </w:rPr>
        <w:t xml:space="preserve"> </w:t>
      </w:r>
      <w:r w:rsidRPr="00F54855">
        <w:rPr>
          <w:rFonts w:cstheme="minorHAnsi"/>
        </w:rPr>
        <w:t>Zunächst nur mit der linken Hand, dann mit beiden Händen</w:t>
      </w:r>
      <w:r>
        <w:rPr>
          <w:rFonts w:cstheme="minorHAnsi"/>
        </w:rPr>
        <w:t>,</w:t>
      </w:r>
      <w:r w:rsidRPr="00F54855">
        <w:rPr>
          <w:rFonts w:cstheme="minorHAnsi"/>
        </w:rPr>
        <w:t xml:space="preserve"> inzwischen auch wieder mit rechts ;-)</w:t>
      </w:r>
    </w:p>
    <w:p w14:paraId="4924E29E" w14:textId="77777777" w:rsidR="00AA374A" w:rsidRDefault="00F54855" w:rsidP="00AA374A">
      <w:pPr>
        <w:spacing w:after="0"/>
        <w:rPr>
          <w:rFonts w:cstheme="minorHAnsi"/>
        </w:rPr>
      </w:pPr>
      <w:r w:rsidRPr="00F54855">
        <w:rPr>
          <w:rFonts w:cstheme="minorHAnsi"/>
        </w:rPr>
        <w:t xml:space="preserve">Ich bevorzuge Acryl, Aquarell, Tusche, Tinte, Bleistifte, Kohle und </w:t>
      </w:r>
      <w:proofErr w:type="gramStart"/>
      <w:r w:rsidRPr="00F54855">
        <w:rPr>
          <w:rFonts w:cstheme="minorHAnsi"/>
        </w:rPr>
        <w:t>alles</w:t>
      </w:r>
      <w:proofErr w:type="gramEnd"/>
      <w:r w:rsidRPr="00F54855">
        <w:rPr>
          <w:rFonts w:cstheme="minorHAnsi"/>
        </w:rPr>
        <w:t xml:space="preserve"> was Spaß macht.«</w:t>
      </w:r>
    </w:p>
    <w:p w14:paraId="62FEBFF2" w14:textId="77777777" w:rsidR="00681118" w:rsidRDefault="00681118" w:rsidP="00AA374A">
      <w:pPr>
        <w:spacing w:after="0"/>
        <w:rPr>
          <w:rFonts w:cstheme="minorHAnsi"/>
          <w:b/>
          <w:bCs/>
        </w:rPr>
      </w:pPr>
    </w:p>
    <w:p w14:paraId="16C8E198" w14:textId="77777777" w:rsidR="00681118" w:rsidRDefault="00681118" w:rsidP="00AA374A">
      <w:pPr>
        <w:spacing w:after="0"/>
        <w:rPr>
          <w:rFonts w:cstheme="minorHAnsi"/>
          <w:b/>
          <w:bCs/>
        </w:rPr>
      </w:pPr>
    </w:p>
    <w:p w14:paraId="5517B62C" w14:textId="62169116" w:rsidR="008148B1" w:rsidRPr="00AA374A" w:rsidRDefault="008148B1" w:rsidP="00AA374A">
      <w:pPr>
        <w:spacing w:after="0"/>
        <w:rPr>
          <w:rFonts w:cstheme="minorHAnsi"/>
        </w:rPr>
      </w:pPr>
      <w:r w:rsidRPr="004D565F">
        <w:rPr>
          <w:rFonts w:cstheme="minorHAnsi"/>
          <w:b/>
          <w:bCs/>
        </w:rPr>
        <w:t xml:space="preserve">Über den </w:t>
      </w:r>
      <w:r>
        <w:rPr>
          <w:rFonts w:cstheme="minorHAnsi"/>
          <w:b/>
          <w:bCs/>
        </w:rPr>
        <w:t>wtp-v</w:t>
      </w:r>
      <w:r w:rsidRPr="004D565F">
        <w:rPr>
          <w:rFonts w:cstheme="minorHAnsi"/>
          <w:b/>
          <w:bCs/>
        </w:rPr>
        <w:t>erlag</w:t>
      </w:r>
    </w:p>
    <w:p w14:paraId="09B4A9E7" w14:textId="1627D282" w:rsidR="008148B1" w:rsidRDefault="008148B1" w:rsidP="008148B1">
      <w:pPr>
        <w:spacing w:after="0"/>
      </w:pPr>
      <w:r w:rsidRPr="008D64FA">
        <w:t xml:space="preserve">Der </w:t>
      </w:r>
      <w:r>
        <w:t xml:space="preserve">unabhängige </w:t>
      </w:r>
      <w:r w:rsidRPr="00AC0AB9">
        <w:rPr>
          <w:b/>
          <w:bCs/>
        </w:rPr>
        <w:t>wtp-verlag</w:t>
      </w:r>
      <w:r w:rsidRPr="008D64FA">
        <w:t xml:space="preserve"> gehört zur Künstlergemeinschaf</w:t>
      </w:r>
      <w:r>
        <w:t xml:space="preserve">t </w:t>
      </w:r>
      <w:r w:rsidR="005042AD">
        <w:t xml:space="preserve">wtp-kollektiv </w:t>
      </w:r>
      <w:r>
        <w:t>der wtp international GmbH. Liebevoll gestaltete Bücher, die durch die multimedialen Elemente innovativ mit der Öffnung des Printmediums spielen, gehören zum Markenzeichen des wtp-</w:t>
      </w:r>
      <w:r w:rsidR="005042AD">
        <w:t>verlag</w:t>
      </w:r>
      <w:r>
        <w:t xml:space="preserve">s. Schwerpunkt bilden dabei gesellschaftliche Themen </w:t>
      </w:r>
      <w:bookmarkStart w:id="7" w:name="_Hlk131252609"/>
      <w:r>
        <w:t>und deren kreative Umsetzung durch verschiedene Medien</w:t>
      </w:r>
      <w:bookmarkEnd w:id="7"/>
      <w:r>
        <w:t xml:space="preserve">. </w:t>
      </w:r>
      <w:r w:rsidRPr="00586BCF">
        <w:t>Denn über allem steht der künstlerische Gedanke, das Suchen und Finden neuer Ausdrucksformen in einer sich ständig</w:t>
      </w:r>
      <w:r>
        <w:t xml:space="preserve"> </w:t>
      </w:r>
      <w:r w:rsidRPr="00586BCF">
        <w:t>verändernden Welt.</w:t>
      </w:r>
    </w:p>
    <w:p w14:paraId="059FFEE0" w14:textId="77777777" w:rsidR="008148B1" w:rsidRDefault="008148B1" w:rsidP="00C51341">
      <w:pPr>
        <w:spacing w:after="0"/>
        <w:rPr>
          <w:rFonts w:cstheme="minorHAnsi"/>
          <w:b/>
          <w:bCs/>
        </w:rPr>
      </w:pPr>
    </w:p>
    <w:p w14:paraId="1DF8A933" w14:textId="02C0E373" w:rsidR="00D034F0" w:rsidRDefault="00D034F0" w:rsidP="00C51341">
      <w:pPr>
        <w:spacing w:after="0"/>
        <w:rPr>
          <w:rFonts w:cstheme="minorHAnsi"/>
          <w:b/>
          <w:bCs/>
        </w:rPr>
      </w:pPr>
      <w:r w:rsidRPr="004D565F">
        <w:rPr>
          <w:rFonts w:cstheme="minorHAnsi"/>
          <w:b/>
          <w:bCs/>
        </w:rPr>
        <w:t xml:space="preserve">Über </w:t>
      </w:r>
      <w:r>
        <w:rPr>
          <w:rFonts w:cstheme="minorHAnsi"/>
          <w:b/>
          <w:bCs/>
        </w:rPr>
        <w:t>das wtp-kollektiv</w:t>
      </w:r>
    </w:p>
    <w:p w14:paraId="0BEF4BD1" w14:textId="77777777" w:rsidR="00D71DB3" w:rsidRPr="00C51341" w:rsidRDefault="00D71DB3" w:rsidP="00C51341">
      <w:pPr>
        <w:spacing w:after="0"/>
        <w:rPr>
          <w:rFonts w:cstheme="minorHAnsi"/>
        </w:rPr>
      </w:pPr>
    </w:p>
    <w:p w14:paraId="6A083AB9" w14:textId="25DFC4CE" w:rsidR="00D034F0" w:rsidRPr="00D034F0" w:rsidRDefault="00D034F0" w:rsidP="00D034F0">
      <w:pPr>
        <w:spacing w:after="0"/>
        <w:rPr>
          <w:rFonts w:cstheme="minorHAnsi"/>
        </w:rPr>
      </w:pPr>
      <w:r w:rsidRPr="00D034F0">
        <w:rPr>
          <w:rFonts w:cstheme="minorHAnsi"/>
        </w:rPr>
        <w:t xml:space="preserve">Das </w:t>
      </w:r>
      <w:r w:rsidRPr="00AC0AB9">
        <w:rPr>
          <w:rFonts w:cstheme="minorHAnsi"/>
          <w:b/>
          <w:bCs/>
        </w:rPr>
        <w:t>wtp-kollektiv</w:t>
      </w:r>
      <w:r w:rsidRPr="00D034F0">
        <w:rPr>
          <w:rFonts w:cstheme="minorHAnsi"/>
        </w:rPr>
        <w:t xml:space="preserve"> sieht sich als weltweites Forum für Künstler*innen, innovative Techniken und außergewöhnliche Ideen. 2001 bildete sich die unabhängige Filmproduktionsgesellschaft wtp international aus dem Filmproduktions-Team wtp heraus, und vereint nun unter einem Dach Filmproduktion, Vertrieb, Verleih, Label und seit 2022 auch den hauseigenen wtp-verlag mit Schwerpunkt auf multimedial</w:t>
      </w:r>
      <w:r w:rsidR="005042AD">
        <w:rPr>
          <w:rFonts w:cstheme="minorHAnsi"/>
        </w:rPr>
        <w:t xml:space="preserve"> gestalteten</w:t>
      </w:r>
      <w:r w:rsidRPr="00D034F0">
        <w:rPr>
          <w:rFonts w:cstheme="minorHAnsi"/>
        </w:rPr>
        <w:t xml:space="preserve"> Büchern. </w:t>
      </w:r>
    </w:p>
    <w:p w14:paraId="58C1C291" w14:textId="77777777" w:rsidR="00D034F0" w:rsidRPr="00D034F0" w:rsidRDefault="00D034F0" w:rsidP="00D034F0">
      <w:pPr>
        <w:spacing w:after="0"/>
        <w:rPr>
          <w:rFonts w:cstheme="minorHAnsi"/>
        </w:rPr>
      </w:pPr>
      <w:r w:rsidRPr="00D034F0">
        <w:rPr>
          <w:rFonts w:cstheme="minorHAnsi"/>
        </w:rPr>
        <w:t>Buchgestaltung oder Filmemachen als kreatives Abenteuer zu verstehen, ist ein Leitprinzip des wtp-kollektivs.</w:t>
      </w:r>
    </w:p>
    <w:p w14:paraId="1C521C14" w14:textId="0E52A323" w:rsidR="00D034F0" w:rsidRPr="00D034F0" w:rsidRDefault="00D034F0" w:rsidP="00D034F0">
      <w:pPr>
        <w:spacing w:after="0"/>
        <w:rPr>
          <w:rFonts w:cstheme="minorHAnsi"/>
        </w:rPr>
      </w:pPr>
      <w:r w:rsidRPr="00D034F0">
        <w:rPr>
          <w:rFonts w:cstheme="minorHAnsi"/>
        </w:rPr>
        <w:t xml:space="preserve">Die Projekte werden unabhängig und ohne Fördermittel realisiert, um die künstlerische Freiheit zu wahren. Dies ist möglich durch das leidenschaftliche Engagement aller Beteiligten: Entwicklung, </w:t>
      </w:r>
      <w:r w:rsidR="00AA374A">
        <w:rPr>
          <w:rFonts w:cstheme="minorHAnsi"/>
        </w:rPr>
        <w:t>Gestaltung</w:t>
      </w:r>
      <w:r w:rsidRPr="00D034F0">
        <w:rPr>
          <w:rFonts w:cstheme="minorHAnsi"/>
        </w:rPr>
        <w:t>, Lektorieren, grafische Umsetzung der Inhalte, Pressearbeit und Verwaltung sind nicht getrennt, sondern werden vom Team gestaltet. Diese breit angelegte Aufgabenstellung lässt so ein Gesamtkunstwerk entstehen, zu dem jede*r Beteiligte eine vitale, unmittelbare Beziehung hat. Dies ist elementarer Bestandteil des gemeinschaftlichen Produktionsverständnisses.</w:t>
      </w:r>
    </w:p>
    <w:p w14:paraId="150BF838" w14:textId="77777777" w:rsidR="00D034F0" w:rsidRPr="00D034F0" w:rsidRDefault="00D034F0" w:rsidP="00D034F0">
      <w:pPr>
        <w:spacing w:after="0"/>
        <w:rPr>
          <w:rFonts w:cstheme="minorHAnsi"/>
        </w:rPr>
      </w:pPr>
      <w:r w:rsidRPr="00D034F0">
        <w:rPr>
          <w:rFonts w:cstheme="minorHAnsi"/>
        </w:rPr>
        <w:t xml:space="preserve">Durch dieses </w:t>
      </w:r>
      <w:proofErr w:type="spellStart"/>
      <w:r w:rsidRPr="00D034F0">
        <w:rPr>
          <w:rFonts w:cstheme="minorHAnsi"/>
        </w:rPr>
        <w:t>Teamworking</w:t>
      </w:r>
      <w:proofErr w:type="spellEnd"/>
      <w:r w:rsidRPr="00D034F0">
        <w:rPr>
          <w:rFonts w:cstheme="minorHAnsi"/>
        </w:rPr>
        <w:t xml:space="preserve"> entsteht ein Kollektiv, das sich über Jahre aufgebaut hat und sich fortwährend in einem dynamischen Prozess befindet. Es kommen für einzelne Produktionen Künstler*innen dazu, gehen auch wieder, und ein paar bleiben zusammen und bilden den Kern des wtp-kollektivs.</w:t>
      </w:r>
    </w:p>
    <w:p w14:paraId="073E44BA" w14:textId="77777777" w:rsidR="00D034F0" w:rsidRPr="00D034F0" w:rsidRDefault="00D034F0" w:rsidP="00D034F0">
      <w:pPr>
        <w:spacing w:after="0"/>
        <w:rPr>
          <w:rFonts w:cstheme="minorHAnsi"/>
        </w:rPr>
      </w:pPr>
    </w:p>
    <w:p w14:paraId="65618A40" w14:textId="44C499E6" w:rsidR="00D034F0" w:rsidRPr="00D034F0" w:rsidRDefault="00D034F0" w:rsidP="00D034F0">
      <w:pPr>
        <w:spacing w:after="0"/>
        <w:rPr>
          <w:rFonts w:cstheme="minorHAnsi"/>
        </w:rPr>
      </w:pPr>
      <w:r w:rsidRPr="00D034F0">
        <w:rPr>
          <w:rFonts w:cstheme="minorHAnsi"/>
        </w:rPr>
        <w:t>»… Fundstücke eines unabhängigen Kinos, wie es selten ist in der internationalen Kinolandschaft.«</w:t>
      </w:r>
    </w:p>
    <w:p w14:paraId="6A01A345" w14:textId="77777777" w:rsidR="00D034F0" w:rsidRPr="00D034F0" w:rsidRDefault="00D034F0" w:rsidP="00D034F0">
      <w:pPr>
        <w:spacing w:after="0"/>
        <w:rPr>
          <w:rFonts w:cstheme="minorHAnsi"/>
        </w:rPr>
      </w:pPr>
      <w:r w:rsidRPr="00D034F0">
        <w:rPr>
          <w:rFonts w:cstheme="minorHAnsi"/>
        </w:rPr>
        <w:t>(Feuilleton, Süddeutsche Zeitung)</w:t>
      </w:r>
    </w:p>
    <w:p w14:paraId="6123433D" w14:textId="77777777" w:rsidR="008148B1" w:rsidRDefault="008148B1" w:rsidP="00D034F0">
      <w:pPr>
        <w:spacing w:after="0"/>
        <w:rPr>
          <w:rFonts w:cstheme="minorHAnsi"/>
        </w:rPr>
      </w:pPr>
    </w:p>
    <w:p w14:paraId="5BE18F17" w14:textId="01B6E95D" w:rsidR="00D034F0" w:rsidRPr="00D034F0" w:rsidRDefault="00D034F0" w:rsidP="00D034F0">
      <w:pPr>
        <w:spacing w:after="0"/>
        <w:rPr>
          <w:rFonts w:cstheme="minorHAnsi"/>
        </w:rPr>
      </w:pPr>
      <w:r w:rsidRPr="00D034F0">
        <w:rPr>
          <w:rFonts w:cstheme="minorHAnsi"/>
        </w:rPr>
        <w:t>»Die in gemeinschaftlichem Engagement hergestellten Filme von wtp international sind längst unverkennbares Markenzeichen geworden.«</w:t>
      </w:r>
    </w:p>
    <w:p w14:paraId="773B5D50" w14:textId="3A4777B6" w:rsidR="00D034F0" w:rsidRDefault="00D034F0" w:rsidP="00D034F0">
      <w:pPr>
        <w:spacing w:after="0"/>
        <w:rPr>
          <w:rFonts w:cstheme="minorHAnsi"/>
        </w:rPr>
      </w:pPr>
      <w:r w:rsidRPr="00D034F0">
        <w:rPr>
          <w:rFonts w:cstheme="minorHAnsi"/>
        </w:rPr>
        <w:t>(</w:t>
      </w:r>
      <w:proofErr w:type="spellStart"/>
      <w:proofErr w:type="gramStart"/>
      <w:r w:rsidRPr="00D034F0">
        <w:rPr>
          <w:rFonts w:cstheme="minorHAnsi"/>
        </w:rPr>
        <w:t>Blickpunkt:Film</w:t>
      </w:r>
      <w:proofErr w:type="spellEnd"/>
      <w:proofErr w:type="gramEnd"/>
      <w:r w:rsidRPr="00D034F0">
        <w:rPr>
          <w:rFonts w:cstheme="minorHAnsi"/>
        </w:rPr>
        <w:t>)</w:t>
      </w:r>
    </w:p>
    <w:p w14:paraId="62C85F73" w14:textId="77777777" w:rsidR="007528E7" w:rsidRPr="00D034F0" w:rsidRDefault="007528E7" w:rsidP="00D034F0">
      <w:pPr>
        <w:spacing w:after="0"/>
        <w:rPr>
          <w:rFonts w:cstheme="minorHAnsi"/>
        </w:rPr>
      </w:pPr>
    </w:p>
    <w:p w14:paraId="3B77BED9" w14:textId="77777777" w:rsidR="00D034F0" w:rsidRPr="00D034F0" w:rsidRDefault="00D034F0" w:rsidP="00D034F0">
      <w:pPr>
        <w:spacing w:after="0"/>
        <w:rPr>
          <w:rFonts w:cstheme="minorHAnsi"/>
        </w:rPr>
      </w:pPr>
      <w:r w:rsidRPr="00D034F0">
        <w:rPr>
          <w:rFonts w:cstheme="minorHAnsi"/>
        </w:rPr>
        <w:t>»wtp, das ist eine Art gallisches Dorf der Unbeugsamen mitten im Imperium der Filmindustrie.«</w:t>
      </w:r>
    </w:p>
    <w:p w14:paraId="54ACBE6C" w14:textId="7BE15D2D" w:rsidR="00D034F0" w:rsidRPr="00D034F0" w:rsidRDefault="00D034F0" w:rsidP="00D034F0">
      <w:pPr>
        <w:spacing w:after="0"/>
        <w:rPr>
          <w:rFonts w:cstheme="minorHAnsi"/>
        </w:rPr>
      </w:pPr>
      <w:r w:rsidRPr="00D034F0">
        <w:rPr>
          <w:rFonts w:cstheme="minorHAnsi"/>
        </w:rPr>
        <w:t>(Passauer Neue Presse)</w:t>
      </w:r>
    </w:p>
    <w:p w14:paraId="42662E98" w14:textId="77777777" w:rsidR="00681118" w:rsidRDefault="00681118" w:rsidP="00E33CC8">
      <w:pPr>
        <w:rPr>
          <w:rFonts w:cstheme="minorHAnsi"/>
          <w:b/>
          <w:bCs/>
        </w:rPr>
      </w:pPr>
    </w:p>
    <w:p w14:paraId="251F4BBC" w14:textId="77777777" w:rsidR="00681118" w:rsidRDefault="00681118" w:rsidP="00E33CC8">
      <w:pPr>
        <w:rPr>
          <w:rFonts w:cstheme="minorHAnsi"/>
          <w:b/>
          <w:bCs/>
        </w:rPr>
      </w:pPr>
    </w:p>
    <w:p w14:paraId="42E29780" w14:textId="77777777" w:rsidR="00681118" w:rsidRDefault="00681118" w:rsidP="00E33CC8">
      <w:pPr>
        <w:rPr>
          <w:rFonts w:cstheme="minorHAnsi"/>
          <w:b/>
          <w:bCs/>
        </w:rPr>
      </w:pPr>
    </w:p>
    <w:p w14:paraId="37CB788F" w14:textId="3CA93853" w:rsidR="00E33CC8" w:rsidRPr="004D565F" w:rsidRDefault="00CF10AA" w:rsidP="00E33CC8">
      <w:pPr>
        <w:rPr>
          <w:rFonts w:cstheme="minorHAnsi"/>
        </w:rPr>
      </w:pPr>
      <w:r>
        <w:rPr>
          <w:rFonts w:cstheme="minorHAnsi"/>
          <w:b/>
          <w:bCs/>
        </w:rPr>
        <w:lastRenderedPageBreak/>
        <w:t>V</w:t>
      </w:r>
      <w:r w:rsidR="00E33CC8" w:rsidRPr="00CF10AA">
        <w:rPr>
          <w:rFonts w:cstheme="minorHAnsi"/>
          <w:b/>
          <w:bCs/>
        </w:rPr>
        <w:t>on der Idee zum Verlag</w:t>
      </w:r>
    </w:p>
    <w:p w14:paraId="13DCC98A" w14:textId="77777777" w:rsidR="007A6C2D" w:rsidRDefault="00E33CC8" w:rsidP="00383CD9">
      <w:pPr>
        <w:spacing w:after="0"/>
        <w:rPr>
          <w:rFonts w:cstheme="minorHAnsi"/>
        </w:rPr>
      </w:pPr>
      <w:r w:rsidRPr="004D565F">
        <w:rPr>
          <w:rFonts w:cstheme="minorHAnsi"/>
        </w:rPr>
        <w:t xml:space="preserve">Am Anfang war das Wort. Genauer gesagt: sehr viele Worte. Rolands Worte, geschrieben auf den Rückseiten von alten Textbüchern, auf Papierservietten, Bierdeckeln und was ihm im Laufe seines Lebens noch so unter die Finger gekommen ist, wenn es der Muse gerade einfiel, ihn zu küssen. </w:t>
      </w:r>
    </w:p>
    <w:p w14:paraId="182C6078" w14:textId="77777777" w:rsidR="00E33CC8" w:rsidRPr="004D565F" w:rsidRDefault="00E33CC8" w:rsidP="00383CD9">
      <w:pPr>
        <w:spacing w:after="0"/>
        <w:rPr>
          <w:rFonts w:cstheme="minorHAnsi"/>
        </w:rPr>
      </w:pPr>
      <w:r w:rsidRPr="004D565F">
        <w:rPr>
          <w:rFonts w:cstheme="minorHAnsi"/>
        </w:rPr>
        <w:t>Dann kam der Gedanke, und im Gegensatz zu vielen Gedanken, die oft nur flüchtig haften bleiben, bevor sie vom Wind der Geschichte davongetragen werden, hinterließ dieser Gedanke eine Prägung in den Windungen unserer Gehirne. Mit der Zeit bildete sich aus diesem zweidimensionalen Abdruck eine Skulptur. Der Gedanke wurde zum Buch. Zumindest in unserer Vorstellung.</w:t>
      </w:r>
    </w:p>
    <w:p w14:paraId="797D8AF2" w14:textId="77777777" w:rsidR="00E33CC8" w:rsidRPr="004D565F" w:rsidRDefault="00E33CC8" w:rsidP="00383CD9">
      <w:pPr>
        <w:spacing w:after="0"/>
        <w:rPr>
          <w:rFonts w:cstheme="minorHAnsi"/>
        </w:rPr>
      </w:pPr>
      <w:r w:rsidRPr="004D565F">
        <w:rPr>
          <w:rFonts w:cstheme="minorHAnsi"/>
        </w:rPr>
        <w:t xml:space="preserve">Und dann kam die Realität: </w:t>
      </w:r>
      <w:proofErr w:type="spellStart"/>
      <w:r w:rsidRPr="004D565F">
        <w:rPr>
          <w:rFonts w:cstheme="minorHAnsi"/>
        </w:rPr>
        <w:t>Ahhhh</w:t>
      </w:r>
      <w:proofErr w:type="spellEnd"/>
      <w:r w:rsidRPr="004D565F">
        <w:rPr>
          <w:rFonts w:cstheme="minorHAnsi"/>
        </w:rPr>
        <w:t xml:space="preserve"> – wie sollen wir das Buch nur veröffentlichen? Als Selfpublisher? Per Book on Demand? („Aber doch bitte nicht als Digitaldruck! Und wie macht man das dann überhaupt mit den multimedialen Elementen?“) Also doch lieber einen Verlag suchen? </w:t>
      </w:r>
    </w:p>
    <w:p w14:paraId="60485E52" w14:textId="77777777" w:rsidR="00E33CC8" w:rsidRPr="004D565F" w:rsidRDefault="00E33CC8" w:rsidP="00383CD9">
      <w:pPr>
        <w:spacing w:after="0"/>
        <w:rPr>
          <w:rFonts w:cstheme="minorHAnsi"/>
        </w:rPr>
      </w:pPr>
      <w:r w:rsidRPr="004D565F">
        <w:rPr>
          <w:rFonts w:cstheme="minorHAnsi"/>
        </w:rPr>
        <w:t xml:space="preserve">Unzählige Selfpublisher-Bibeln und Verlags-Handbücher später stand fest: Wir gründen einfach unseren eigenen Verlag. „Ich werde Verlegerin!“, sagte ich begeistert und sah mich schon auf Messen herumlaufen, Verkaufsgespräche mit Buchhändlerinnen führen und dabei wichtig über den Rand meiner Lesebrille schauen. </w:t>
      </w:r>
    </w:p>
    <w:p w14:paraId="53576C18" w14:textId="77777777" w:rsidR="00E33CC8" w:rsidRPr="004D565F" w:rsidRDefault="00E33CC8" w:rsidP="00383CD9">
      <w:pPr>
        <w:spacing w:after="0"/>
        <w:rPr>
          <w:rFonts w:cstheme="minorHAnsi"/>
        </w:rPr>
      </w:pPr>
      <w:r w:rsidRPr="004D565F">
        <w:rPr>
          <w:rFonts w:cstheme="minorHAnsi"/>
        </w:rPr>
        <w:t xml:space="preserve">Mira machte einen auf „Das Hörnchen aus Ice Age“ und verbiss sich gleich in den </w:t>
      </w:r>
      <w:proofErr w:type="spellStart"/>
      <w:r w:rsidRPr="004D565F">
        <w:rPr>
          <w:rFonts w:cstheme="minorHAnsi"/>
        </w:rPr>
        <w:t>Buchsatz</w:t>
      </w:r>
      <w:proofErr w:type="spellEnd"/>
      <w:r w:rsidRPr="004D565F">
        <w:rPr>
          <w:rFonts w:cstheme="minorHAnsi"/>
        </w:rPr>
        <w:t xml:space="preserve"> und die Bearbeitung sämtlicher bis dahin zur Verfügung stehenden Fotos, Audio – und Videodateien aus Rolands Leben.</w:t>
      </w:r>
    </w:p>
    <w:p w14:paraId="5BDABBAB" w14:textId="77777777" w:rsidR="00E33CC8" w:rsidRPr="004D565F" w:rsidRDefault="00E33CC8" w:rsidP="00383CD9">
      <w:pPr>
        <w:spacing w:after="0"/>
        <w:rPr>
          <w:rFonts w:cstheme="minorHAnsi"/>
        </w:rPr>
      </w:pPr>
      <w:r w:rsidRPr="004D565F">
        <w:rPr>
          <w:rFonts w:cstheme="minorHAnsi"/>
        </w:rPr>
        <w:t xml:space="preserve">Dann kam der Ukraine-Krieg, die Gaspreise explodierten, in den Zeitungen überschlugen sich die Meldungen von Druckereien, denen bald das Papier ausgehen würde, und wir arbeiteten mit einer Hochdruckleistung, um die uns sämtliche Druckereipressen beneidet hätten, an der Fertigstellung von Rolands Buch </w:t>
      </w:r>
      <w:r w:rsidRPr="004D565F">
        <w:rPr>
          <w:rFonts w:cstheme="minorHAnsi"/>
          <w:i/>
        </w:rPr>
        <w:t>psst …</w:t>
      </w:r>
      <w:r w:rsidRPr="004D565F">
        <w:rPr>
          <w:rFonts w:cstheme="minorHAnsi"/>
        </w:rPr>
        <w:t xml:space="preserve">, der Restaurierung der Audio- und Videodateien, der Verlagsgründung, dem Aufbau eines Vertriebsnetzwerkes und lauter Zeugs, von denen wir vorher keine Ahnung hatten, das wir aber dank unserer Erfahrung als unabhängige Filmproduktionsfirma genauso beherzt anpackten wie vorher den Aufbau eines eigenen Filmverleihs und -vertriebs. </w:t>
      </w:r>
    </w:p>
    <w:p w14:paraId="715E7EFD" w14:textId="77777777" w:rsidR="00E33CC8" w:rsidRPr="004D565F" w:rsidRDefault="00E33CC8" w:rsidP="00383CD9">
      <w:pPr>
        <w:spacing w:after="0"/>
        <w:rPr>
          <w:rFonts w:cstheme="minorHAnsi"/>
        </w:rPr>
      </w:pPr>
      <w:r w:rsidRPr="004D565F">
        <w:rPr>
          <w:rFonts w:cstheme="minorHAnsi"/>
        </w:rPr>
        <w:t xml:space="preserve">Es war eine schöne Zeit, diese quirligen, lebendigen, kreativen und produktiven letzten Monate, die wir gemeinsam mit  Roland verbrachten, bevor er am 11.9. starb, einen Tag, bevor sein Buch in den Druck gehen sollte,  das zugleich sein persönlichstes Werk ist, eine Art Quintessenz seines künstlerischen Schaffens. </w:t>
      </w:r>
    </w:p>
    <w:p w14:paraId="513A9104" w14:textId="77777777" w:rsidR="00E33CC8" w:rsidRPr="004D565F" w:rsidRDefault="00E33CC8" w:rsidP="00383CD9">
      <w:pPr>
        <w:spacing w:after="0"/>
        <w:rPr>
          <w:rFonts w:cstheme="minorHAnsi"/>
        </w:rPr>
      </w:pPr>
      <w:r w:rsidRPr="004D565F">
        <w:rPr>
          <w:rFonts w:cstheme="minorHAnsi"/>
        </w:rPr>
        <w:t>(Antje Nikola Mönning, Büro – oder auch Küche, je nach Sichtweise - 2. 10. 2022)</w:t>
      </w:r>
    </w:p>
    <w:p w14:paraId="4EDA2FE0" w14:textId="77777777" w:rsidR="00E83B96" w:rsidRPr="004D565F" w:rsidRDefault="00E83B96" w:rsidP="007A6C2D">
      <w:pPr>
        <w:spacing w:after="0"/>
        <w:rPr>
          <w:rFonts w:cstheme="minorHAnsi"/>
        </w:rPr>
      </w:pPr>
    </w:p>
    <w:p w14:paraId="487217FC" w14:textId="77777777" w:rsidR="00D71DB3" w:rsidRDefault="00D71DB3" w:rsidP="00522ECB">
      <w:pPr>
        <w:spacing w:after="0"/>
        <w:rPr>
          <w:rFonts w:cstheme="minorHAnsi"/>
          <w:b/>
          <w:bCs/>
        </w:rPr>
      </w:pPr>
    </w:p>
    <w:p w14:paraId="1805E7AE" w14:textId="77777777" w:rsidR="00AF1F05" w:rsidRDefault="00AF1F05" w:rsidP="00522ECB">
      <w:pPr>
        <w:spacing w:after="0"/>
        <w:rPr>
          <w:rFonts w:cstheme="minorHAnsi"/>
          <w:b/>
          <w:bCs/>
        </w:rPr>
      </w:pPr>
    </w:p>
    <w:p w14:paraId="4DF35A66" w14:textId="77777777" w:rsidR="00AF1F05" w:rsidRDefault="00AF1F05" w:rsidP="00522ECB">
      <w:pPr>
        <w:spacing w:after="0"/>
        <w:rPr>
          <w:rFonts w:cstheme="minorHAnsi"/>
          <w:b/>
          <w:bCs/>
        </w:rPr>
      </w:pPr>
    </w:p>
    <w:p w14:paraId="2472ECD0" w14:textId="77777777" w:rsidR="00AF1F05" w:rsidRDefault="00AF1F05" w:rsidP="00522ECB">
      <w:pPr>
        <w:spacing w:after="0"/>
        <w:rPr>
          <w:rFonts w:cstheme="minorHAnsi"/>
          <w:b/>
          <w:bCs/>
        </w:rPr>
      </w:pPr>
    </w:p>
    <w:p w14:paraId="0CE7E2C0" w14:textId="77777777" w:rsidR="00AF1F05" w:rsidRDefault="00AF1F05" w:rsidP="00522ECB">
      <w:pPr>
        <w:spacing w:after="0"/>
        <w:rPr>
          <w:rFonts w:cstheme="minorHAnsi"/>
          <w:b/>
          <w:bCs/>
        </w:rPr>
      </w:pPr>
    </w:p>
    <w:p w14:paraId="12323351" w14:textId="77777777" w:rsidR="00AF1F05" w:rsidRDefault="00AF1F05" w:rsidP="00522ECB">
      <w:pPr>
        <w:spacing w:after="0"/>
        <w:rPr>
          <w:rFonts w:cstheme="minorHAnsi"/>
          <w:b/>
          <w:bCs/>
        </w:rPr>
      </w:pPr>
    </w:p>
    <w:p w14:paraId="08AE3CBB" w14:textId="77777777" w:rsidR="00AF1F05" w:rsidRDefault="00AF1F05" w:rsidP="00522ECB">
      <w:pPr>
        <w:spacing w:after="0"/>
        <w:rPr>
          <w:rFonts w:cstheme="minorHAnsi"/>
          <w:b/>
          <w:bCs/>
        </w:rPr>
      </w:pPr>
    </w:p>
    <w:p w14:paraId="3DE982A0" w14:textId="77777777" w:rsidR="00AF1F05" w:rsidRDefault="00AF1F05" w:rsidP="00522ECB">
      <w:pPr>
        <w:spacing w:after="0"/>
        <w:rPr>
          <w:rFonts w:cstheme="minorHAnsi"/>
          <w:b/>
          <w:bCs/>
        </w:rPr>
      </w:pPr>
    </w:p>
    <w:p w14:paraId="6BBD2ADA" w14:textId="77777777" w:rsidR="00AF1F05" w:rsidRDefault="00AF1F05" w:rsidP="00522ECB">
      <w:pPr>
        <w:spacing w:after="0"/>
        <w:rPr>
          <w:rFonts w:cstheme="minorHAnsi"/>
          <w:b/>
          <w:bCs/>
        </w:rPr>
      </w:pPr>
    </w:p>
    <w:p w14:paraId="556F8CE4" w14:textId="77777777" w:rsidR="00AF1F05" w:rsidRDefault="00AF1F05" w:rsidP="00522ECB">
      <w:pPr>
        <w:spacing w:after="0"/>
        <w:rPr>
          <w:rFonts w:cstheme="minorHAnsi"/>
          <w:b/>
          <w:bCs/>
        </w:rPr>
      </w:pPr>
    </w:p>
    <w:p w14:paraId="58D23125" w14:textId="77777777" w:rsidR="00AF1F05" w:rsidRDefault="00AF1F05" w:rsidP="00522ECB">
      <w:pPr>
        <w:spacing w:after="0"/>
        <w:rPr>
          <w:rFonts w:cstheme="minorHAnsi"/>
          <w:b/>
          <w:bCs/>
        </w:rPr>
      </w:pPr>
    </w:p>
    <w:p w14:paraId="2891C7F5" w14:textId="77777777" w:rsidR="00AF1F05" w:rsidRDefault="00AF1F05" w:rsidP="00522ECB">
      <w:pPr>
        <w:spacing w:after="0"/>
        <w:rPr>
          <w:rFonts w:cstheme="minorHAnsi"/>
          <w:b/>
          <w:bCs/>
        </w:rPr>
      </w:pPr>
    </w:p>
    <w:p w14:paraId="462ED5D8" w14:textId="77777777" w:rsidR="00AF1F05" w:rsidRDefault="00AF1F05" w:rsidP="00522ECB">
      <w:pPr>
        <w:spacing w:after="0"/>
        <w:rPr>
          <w:rFonts w:cstheme="minorHAnsi"/>
          <w:b/>
          <w:bCs/>
        </w:rPr>
      </w:pPr>
    </w:p>
    <w:p w14:paraId="4C54A0EB" w14:textId="77777777" w:rsidR="00AF1F05" w:rsidRDefault="00AF1F05" w:rsidP="00522ECB">
      <w:pPr>
        <w:spacing w:after="0"/>
        <w:rPr>
          <w:rFonts w:cstheme="minorHAnsi"/>
          <w:b/>
          <w:bCs/>
        </w:rPr>
      </w:pPr>
    </w:p>
    <w:p w14:paraId="2F5E5A9D" w14:textId="77777777" w:rsidR="00681118" w:rsidRDefault="00681118" w:rsidP="00522ECB">
      <w:pPr>
        <w:spacing w:after="0"/>
        <w:rPr>
          <w:rFonts w:cstheme="minorHAnsi"/>
          <w:b/>
          <w:bCs/>
        </w:rPr>
      </w:pPr>
    </w:p>
    <w:p w14:paraId="236B9405" w14:textId="09DAF10E" w:rsidR="004E6C75" w:rsidRDefault="00D71DB3" w:rsidP="00522ECB">
      <w:pPr>
        <w:spacing w:after="0"/>
        <w:rPr>
          <w:rFonts w:cstheme="minorHAnsi"/>
          <w:b/>
          <w:bCs/>
        </w:rPr>
      </w:pPr>
      <w:r w:rsidRPr="00D71DB3">
        <w:rPr>
          <w:rFonts w:cstheme="minorHAnsi"/>
          <w:b/>
          <w:bCs/>
        </w:rPr>
        <w:lastRenderedPageBreak/>
        <w:t>Leseprobe</w:t>
      </w:r>
      <w:r>
        <w:rPr>
          <w:rFonts w:cstheme="minorHAnsi"/>
          <w:b/>
          <w:bCs/>
        </w:rPr>
        <w:t xml:space="preserve"> DAS BUCH DES LÖWEN</w:t>
      </w:r>
    </w:p>
    <w:p w14:paraId="10009AE5" w14:textId="0242F9AB" w:rsidR="00D71DB3" w:rsidRDefault="00D71DB3" w:rsidP="00522ECB">
      <w:pPr>
        <w:spacing w:after="0"/>
        <w:rPr>
          <w:rFonts w:cstheme="minorHAnsi"/>
          <w:b/>
          <w:bCs/>
        </w:rPr>
      </w:pPr>
    </w:p>
    <w:p w14:paraId="4637BA57" w14:textId="06D87069" w:rsidR="00D71DB3" w:rsidRPr="007E5C69" w:rsidRDefault="00D71DB3" w:rsidP="00D71DB3">
      <w:pPr>
        <w:spacing w:after="0"/>
      </w:pPr>
      <w:r w:rsidRPr="007E5C69">
        <w:rPr>
          <w:rStyle w:val="Fett"/>
          <w:rFonts w:cstheme="minorHAnsi"/>
        </w:rPr>
        <w:t>Kapitel 1</w:t>
      </w:r>
      <w:r w:rsidR="00AF1F05">
        <w:t xml:space="preserve"> </w:t>
      </w:r>
      <w:r w:rsidRPr="007E5C69">
        <w:t>Vers 1</w:t>
      </w:r>
    </w:p>
    <w:p w14:paraId="62F48328" w14:textId="77777777" w:rsidR="00D71DB3" w:rsidRPr="007E5C69" w:rsidRDefault="00D71DB3" w:rsidP="00D71DB3">
      <w:pPr>
        <w:spacing w:after="0"/>
      </w:pPr>
      <w:r w:rsidRPr="007E5C69">
        <w:t xml:space="preserve">Und als die Tage des Löwen zu Ende gingen, kamen die Monate des Lammes. Und man schlug die, die stark gewesen waren und man erhörte nur noch die, die gefolgt waren dem Metzger, der sie rief. Und ein großes Feuer wurde ausgetreten in der Nacht. Und die Dunkelheit wurde fast allmächtig. Zitternd standen nun die Lämmer da, und kein Hirte war sie zu führen. Und als es kalt wurde, in der feuerlosen Nacht, gingen sie eng zueinander, um sich Wärme zu geben und Trost. Doch es ging nur eine Kälte aus </w:t>
      </w:r>
      <w:proofErr w:type="gramStart"/>
      <w:r w:rsidRPr="007E5C69">
        <w:t>von ihren Leibern</w:t>
      </w:r>
      <w:proofErr w:type="gramEnd"/>
      <w:r w:rsidRPr="007E5C69">
        <w:t>. So erfroren viele in diesen Monaten. Oder aber, wenn der Morgen kam, und sie zur Schlachtbank gerufen wurden, stellten sie sich auf in Reih und Glied und folgten ihrem Untergang. Das Messer lobten sie, bevor es sie stach. Und den Schlächter priesen sie in Liedern voller Klang, die tonlos verhallten in der endlosen Stille des Todes.</w:t>
      </w:r>
    </w:p>
    <w:p w14:paraId="5958706B" w14:textId="77777777" w:rsidR="00D71DB3" w:rsidRDefault="00D71DB3" w:rsidP="00D71DB3">
      <w:pPr>
        <w:spacing w:after="0"/>
        <w:rPr>
          <w:rStyle w:val="Fett"/>
          <w:rFonts w:cstheme="minorHAnsi"/>
        </w:rPr>
      </w:pPr>
    </w:p>
    <w:p w14:paraId="4137EBEF" w14:textId="47034D1B" w:rsidR="00D71DB3" w:rsidRPr="007E5C69" w:rsidRDefault="00D71DB3" w:rsidP="00D71DB3">
      <w:pPr>
        <w:spacing w:after="0"/>
      </w:pPr>
      <w:r w:rsidRPr="007E5C69">
        <w:rPr>
          <w:rStyle w:val="Fett"/>
          <w:rFonts w:cstheme="minorHAnsi"/>
        </w:rPr>
        <w:t xml:space="preserve">Kapitel 2 </w:t>
      </w:r>
      <w:r w:rsidRPr="007E5C69">
        <w:t>Vers 5</w:t>
      </w:r>
    </w:p>
    <w:p w14:paraId="1963034C" w14:textId="77777777" w:rsidR="00D71DB3" w:rsidRPr="007E5C69" w:rsidRDefault="00D71DB3" w:rsidP="00D71DB3">
      <w:pPr>
        <w:spacing w:after="0"/>
      </w:pPr>
      <w:r w:rsidRPr="007E5C69">
        <w:t xml:space="preserve">Und die Menschen setzten Priester ein, die preisen sollten die Tat des </w:t>
      </w:r>
      <w:proofErr w:type="spellStart"/>
      <w:r w:rsidRPr="007E5C69">
        <w:t>Feuerentfachers</w:t>
      </w:r>
      <w:proofErr w:type="spellEnd"/>
      <w:r w:rsidRPr="007E5C69">
        <w:t>. Der Löwe sah es wohl und fragte sich, warum nicht jeder von ihnen das Amt auf sich nehme, sondern es delegiere.</w:t>
      </w:r>
    </w:p>
    <w:p w14:paraId="06823B6D" w14:textId="77777777" w:rsidR="00D71DB3" w:rsidRPr="007E5C69" w:rsidRDefault="00D71DB3" w:rsidP="00D71DB3">
      <w:pPr>
        <w:spacing w:after="0"/>
      </w:pPr>
      <w:r w:rsidRPr="007E5C69">
        <w:t xml:space="preserve">Und die Menschen sandten einen Boten zu ihm, der sprach: »Nur wenige wissen dich richtig zu ehren. Und jene haben wir auserwählt, den Dank dir darzubringen, du großer </w:t>
      </w:r>
      <w:proofErr w:type="spellStart"/>
      <w:r w:rsidRPr="007E5C69">
        <w:t>Entfacher</w:t>
      </w:r>
      <w:proofErr w:type="spellEnd"/>
      <w:r w:rsidRPr="007E5C69">
        <w:t>.«</w:t>
      </w:r>
    </w:p>
    <w:p w14:paraId="4D2E7CA5" w14:textId="77777777" w:rsidR="00D71DB3" w:rsidRPr="007E5C69" w:rsidRDefault="00D71DB3" w:rsidP="00D71DB3">
      <w:pPr>
        <w:spacing w:after="0"/>
      </w:pPr>
      <w:r w:rsidRPr="007E5C69">
        <w:t xml:space="preserve">Und der, der über alle Lust gebietet, antwortete ihnen: »Von allen Tieren mochte ich euch am meisten. Weil ihr die Unwissendsten wart unter den Tieren. Aber jetzt beginne ich euch zu hassen, denn ihr begreift nicht wenig, sondern nichts. Nämlich nicht zu </w:t>
      </w:r>
      <w:proofErr w:type="gramStart"/>
      <w:r w:rsidRPr="007E5C69">
        <w:t>verehren</w:t>
      </w:r>
      <w:proofErr w:type="gramEnd"/>
      <w:r w:rsidRPr="007E5C69">
        <w:t xml:space="preserve"> verlange ich, sondern zu begreifen. Ihr aber verwandelt meine Tat in Lehm und meine Kraft in Gesetze und meine Lust in Regelwerk. Seht ihr nicht die Fische oder die Vögel, ja seht ihr nicht den einfachen Wurm in der Erde? Alle nehmen die Lust zum Leben, aus dem der Tod wie ein Bruder heraustritt, als Natur an. Ihr aber, ihr Dummen, baut Steine um die freie Luft und Mauern um das Feld des Feuers. Wie wollt ihr atmen in euren Kerkern, wie wollt ihr euch wärmen hinter all den Wällen aus Stein?«</w:t>
      </w:r>
    </w:p>
    <w:p w14:paraId="0B709AB0" w14:textId="77777777" w:rsidR="00D71DB3" w:rsidRDefault="00D71DB3" w:rsidP="00D71DB3">
      <w:pPr>
        <w:spacing w:after="0"/>
        <w:rPr>
          <w:rStyle w:val="Fett"/>
          <w:rFonts w:cstheme="minorHAnsi"/>
        </w:rPr>
      </w:pPr>
    </w:p>
    <w:p w14:paraId="4ABC8857" w14:textId="64B1D6B4" w:rsidR="00D71DB3" w:rsidRPr="007E5C69" w:rsidRDefault="00D71DB3" w:rsidP="00D71DB3">
      <w:pPr>
        <w:spacing w:after="0"/>
      </w:pPr>
      <w:r w:rsidRPr="007E5C69">
        <w:rPr>
          <w:rStyle w:val="Fett"/>
          <w:rFonts w:cstheme="minorHAnsi"/>
        </w:rPr>
        <w:t xml:space="preserve">Kapitel 3 </w:t>
      </w:r>
      <w:r w:rsidRPr="007E5C69">
        <w:t>Vers 5</w:t>
      </w:r>
    </w:p>
    <w:p w14:paraId="3DC74CCB" w14:textId="77777777" w:rsidR="00D71DB3" w:rsidRPr="007E5C69" w:rsidRDefault="00D71DB3" w:rsidP="00D71DB3">
      <w:pPr>
        <w:spacing w:after="0"/>
      </w:pPr>
      <w:r w:rsidRPr="007E5C69">
        <w:t>Und da nahm der Bringer einen Stein, den er weit von sich warf und der auf die Erde aufschlug, einem Donner gleich, ein kleines Kind unter sich erschlagend.</w:t>
      </w:r>
    </w:p>
    <w:p w14:paraId="21D9E3C3" w14:textId="77777777" w:rsidR="00D71DB3" w:rsidRPr="007E5C69" w:rsidRDefault="00D71DB3" w:rsidP="00D71DB3">
      <w:pPr>
        <w:spacing w:after="0"/>
      </w:pPr>
      <w:r w:rsidRPr="007E5C69">
        <w:t xml:space="preserve">»Saht ihr den Stein, leblos in sich und doch fähig, Lebendiges zu erschlagen? Und wie der leblose Stein </w:t>
      </w:r>
      <w:proofErr w:type="gramStart"/>
      <w:r w:rsidRPr="007E5C69">
        <w:t>erschlug</w:t>
      </w:r>
      <w:proofErr w:type="gramEnd"/>
      <w:r w:rsidRPr="007E5C69">
        <w:t xml:space="preserve"> das Kind, so können tote Worte erschlagen des Menschen zerbrechliche Hülle. Und wahrlich, ich bringe euch Worte. Mehr, denn Steine liegen auf diesem Hügel.« Da blickten alle ihn an, vom Kinde bis zum Greis.</w:t>
      </w:r>
    </w:p>
    <w:p w14:paraId="3F03656A" w14:textId="77777777" w:rsidR="00D71DB3" w:rsidRPr="007E5C69" w:rsidRDefault="00D71DB3" w:rsidP="00D71DB3">
      <w:pPr>
        <w:spacing w:after="0"/>
      </w:pPr>
      <w:r w:rsidRPr="007E5C69">
        <w:t>Das war der Augenblick, in dem der Glaube die Erde betrat wie ein Kind erschlagender Stein.</w:t>
      </w:r>
    </w:p>
    <w:p w14:paraId="0056687B" w14:textId="77777777" w:rsidR="00D71DB3" w:rsidRDefault="00D71DB3" w:rsidP="00D71DB3">
      <w:pPr>
        <w:spacing w:after="0"/>
        <w:rPr>
          <w:rStyle w:val="Fett"/>
          <w:rFonts w:cstheme="minorHAnsi"/>
        </w:rPr>
      </w:pPr>
    </w:p>
    <w:p w14:paraId="3AF139DD" w14:textId="698F12CC" w:rsidR="00D71DB3" w:rsidRPr="007E5C69" w:rsidRDefault="00D71DB3" w:rsidP="00D71DB3">
      <w:pPr>
        <w:spacing w:after="0"/>
      </w:pPr>
      <w:r w:rsidRPr="007E5C69">
        <w:rPr>
          <w:rStyle w:val="Fett"/>
          <w:rFonts w:cstheme="minorHAnsi"/>
        </w:rPr>
        <w:t>Kapitel 7</w:t>
      </w:r>
      <w:r w:rsidR="00AF1F05">
        <w:t xml:space="preserve"> </w:t>
      </w:r>
      <w:r w:rsidRPr="007E5C69">
        <w:t>Vers 5</w:t>
      </w:r>
    </w:p>
    <w:p w14:paraId="53459786" w14:textId="5AF92074" w:rsidR="00D71DB3" w:rsidRDefault="00D71DB3" w:rsidP="00D71DB3">
      <w:pPr>
        <w:spacing w:after="0"/>
      </w:pPr>
      <w:r w:rsidRPr="007E5C69">
        <w:t xml:space="preserve">Aber an wolkenverhangenen Tagen, wenn der Abend sich nahte, konnte man auf einem kahlen Hügel manchmal eine Gestalt erahnen. Und die Gestalt hatte die Umrisse eines kleinen Tiers, das vielleicht nur ein vom Wind geformter Felsen war. Oder aber es war ein junger Löwe, der sein noch keimendes Haupthaar in den Wind hielt und aufriss sein Maul. Noch kam kein Schrei unbändiger Lust aus seiner Kehle, noch jagte heißes Begehren nicht durch die Luft und keine Hoffnung </w:t>
      </w:r>
      <w:proofErr w:type="spellStart"/>
      <w:proofErr w:type="gramStart"/>
      <w:r w:rsidRPr="007E5C69">
        <w:t>wurd</w:t>
      </w:r>
      <w:proofErr w:type="spellEnd"/>
      <w:r w:rsidRPr="007E5C69">
        <w:t>’</w:t>
      </w:r>
      <w:proofErr w:type="gramEnd"/>
      <w:r w:rsidRPr="007E5C69">
        <w:t xml:space="preserve"> vom Wind getragen in der Menschen erkaltetes Herz. Nur ein Wort, das nicht verboten, machte schnell den Weg von Mensch zu Mensch</w:t>
      </w:r>
      <w:r w:rsidR="00AF1F05">
        <w:t xml:space="preserve">. </w:t>
      </w:r>
    </w:p>
    <w:p w14:paraId="5E70CA9E" w14:textId="77777777" w:rsidR="00D71DB3" w:rsidRPr="00D71DB3" w:rsidRDefault="00D71DB3" w:rsidP="00522ECB">
      <w:pPr>
        <w:spacing w:after="0"/>
        <w:rPr>
          <w:rFonts w:cstheme="minorHAnsi"/>
          <w:b/>
          <w:bCs/>
        </w:rPr>
      </w:pPr>
    </w:p>
    <w:p w14:paraId="21DED2A6" w14:textId="77777777" w:rsidR="00D71DB3" w:rsidRDefault="00D71DB3" w:rsidP="00B13ECF">
      <w:pPr>
        <w:spacing w:after="0" w:line="240" w:lineRule="auto"/>
        <w:rPr>
          <w:rFonts w:cstheme="minorHAnsi"/>
          <w:b/>
        </w:rPr>
      </w:pPr>
    </w:p>
    <w:p w14:paraId="55B69B44" w14:textId="77777777" w:rsidR="00D71DB3" w:rsidRDefault="00D71DB3" w:rsidP="00B13ECF">
      <w:pPr>
        <w:spacing w:after="0" w:line="240" w:lineRule="auto"/>
        <w:rPr>
          <w:rFonts w:cstheme="minorHAnsi"/>
          <w:b/>
        </w:rPr>
      </w:pPr>
    </w:p>
    <w:p w14:paraId="195D3C0A" w14:textId="7C43F262" w:rsidR="00E83B96" w:rsidRPr="00B13ECF" w:rsidRDefault="00814AA4" w:rsidP="00B13ECF">
      <w:pPr>
        <w:spacing w:after="0" w:line="240" w:lineRule="auto"/>
        <w:rPr>
          <w:rFonts w:cstheme="minorHAnsi"/>
          <w:b/>
        </w:rPr>
      </w:pPr>
      <w:r>
        <w:rPr>
          <w:rFonts w:cstheme="minorHAnsi"/>
          <w:b/>
        </w:rPr>
        <w:lastRenderedPageBreak/>
        <w:t>Mehr vom Autor</w:t>
      </w:r>
      <w:r w:rsidR="00FA5A46">
        <w:rPr>
          <w:rFonts w:cstheme="minorHAnsi"/>
          <w:b/>
        </w:rPr>
        <w:t xml:space="preserve"> Roland Reber im wtp-verlag</w:t>
      </w:r>
    </w:p>
    <w:p w14:paraId="28D51823" w14:textId="77777777" w:rsidR="00F348CE" w:rsidRPr="00B13ECF" w:rsidRDefault="00F348CE" w:rsidP="00B13ECF">
      <w:pPr>
        <w:spacing w:after="0" w:line="240" w:lineRule="auto"/>
        <w:rPr>
          <w:rFonts w:cstheme="minorHAnsi"/>
          <w:b/>
        </w:rPr>
      </w:pPr>
    </w:p>
    <w:p w14:paraId="0AF52C06" w14:textId="77777777" w:rsidR="005E4593" w:rsidRPr="00B54D3F" w:rsidRDefault="005E4593" w:rsidP="005E4593">
      <w:pPr>
        <w:pStyle w:val="KeinLeerraum"/>
        <w:rPr>
          <w:lang w:eastAsia="de-DE"/>
        </w:rPr>
      </w:pPr>
      <w:r w:rsidRPr="00B54D3F">
        <w:rPr>
          <w:lang w:eastAsia="de-DE"/>
        </w:rPr>
        <w:t>„</w:t>
      </w:r>
      <w:r w:rsidRPr="005E4593">
        <w:rPr>
          <w:b/>
          <w:bCs/>
          <w:lang w:eastAsia="de-DE"/>
        </w:rPr>
        <w:t>Das Vermächtnis des Kultregisseurs … innovativ</w:t>
      </w:r>
      <w:r w:rsidRPr="00B54D3F">
        <w:rPr>
          <w:lang w:eastAsia="de-DE"/>
        </w:rPr>
        <w:t>“ (Münchner Merkur)</w:t>
      </w:r>
    </w:p>
    <w:p w14:paraId="23B8868D" w14:textId="77777777" w:rsidR="005E4593" w:rsidRDefault="005E4593" w:rsidP="00B13ECF">
      <w:pPr>
        <w:pStyle w:val="ydp7753fcd7msonormal"/>
        <w:spacing w:before="0" w:beforeAutospacing="0" w:after="0" w:afterAutospacing="0"/>
        <w:rPr>
          <w:rFonts w:asciiTheme="minorHAnsi" w:hAnsiTheme="minorHAnsi" w:cstheme="minorHAnsi"/>
          <w:b/>
          <w:bCs/>
        </w:rPr>
      </w:pPr>
    </w:p>
    <w:p w14:paraId="120BBBA7" w14:textId="790E98F3" w:rsidR="00B13ECF" w:rsidRDefault="00814AA4" w:rsidP="00B13ECF">
      <w:pPr>
        <w:pStyle w:val="ydp7753fcd7msonormal"/>
        <w:spacing w:before="0" w:beforeAutospacing="0" w:after="0" w:afterAutospacing="0"/>
        <w:rPr>
          <w:rFonts w:asciiTheme="minorHAnsi" w:hAnsiTheme="minorHAnsi" w:cstheme="minorHAnsi"/>
          <w:b/>
          <w:bCs/>
        </w:rPr>
      </w:pPr>
      <w:r>
        <w:rPr>
          <w:rFonts w:asciiTheme="minorHAnsi" w:hAnsiTheme="minorHAnsi" w:cstheme="minorHAnsi"/>
          <w:b/>
          <w:bCs/>
        </w:rPr>
        <w:t xml:space="preserve">psst … </w:t>
      </w:r>
      <w:proofErr w:type="gramStart"/>
      <w:r>
        <w:rPr>
          <w:rFonts w:asciiTheme="minorHAnsi" w:hAnsiTheme="minorHAnsi" w:cstheme="minorHAnsi"/>
          <w:b/>
          <w:bCs/>
        </w:rPr>
        <w:t>Gedichte .</w:t>
      </w:r>
      <w:proofErr w:type="gramEnd"/>
      <w:r>
        <w:rPr>
          <w:rFonts w:asciiTheme="minorHAnsi" w:hAnsiTheme="minorHAnsi" w:cstheme="minorHAnsi"/>
          <w:b/>
          <w:bCs/>
        </w:rPr>
        <w:t xml:space="preserve"> </w:t>
      </w:r>
      <w:proofErr w:type="gramStart"/>
      <w:r>
        <w:rPr>
          <w:rFonts w:asciiTheme="minorHAnsi" w:hAnsiTheme="minorHAnsi" w:cstheme="minorHAnsi"/>
          <w:b/>
          <w:bCs/>
        </w:rPr>
        <w:t>Gedanken .</w:t>
      </w:r>
      <w:proofErr w:type="gramEnd"/>
      <w:r>
        <w:rPr>
          <w:rFonts w:asciiTheme="minorHAnsi" w:hAnsiTheme="minorHAnsi" w:cstheme="minorHAnsi"/>
          <w:b/>
          <w:bCs/>
        </w:rPr>
        <w:t xml:space="preserve"> Geschichten</w:t>
      </w:r>
    </w:p>
    <w:p w14:paraId="14A44C4D" w14:textId="2163F9BD" w:rsidR="00814AA4" w:rsidRDefault="00814AA4" w:rsidP="00B13ECF">
      <w:pPr>
        <w:pStyle w:val="ydp7753fcd7msonormal"/>
        <w:spacing w:before="0" w:beforeAutospacing="0" w:after="0" w:afterAutospacing="0"/>
        <w:rPr>
          <w:rFonts w:asciiTheme="minorHAnsi" w:hAnsiTheme="minorHAnsi" w:cstheme="minorHAnsi"/>
        </w:rPr>
      </w:pPr>
      <w:r>
        <w:rPr>
          <w:rFonts w:asciiTheme="minorHAnsi" w:hAnsiTheme="minorHAnsi" w:cstheme="minorHAnsi"/>
        </w:rPr>
        <w:t>ein multimediales Seh-, Hör- und Leseerlebnis</w:t>
      </w:r>
    </w:p>
    <w:p w14:paraId="5409DB67" w14:textId="6C57F399" w:rsidR="00684B04" w:rsidRPr="00684B04" w:rsidRDefault="00684B04" w:rsidP="00684B04">
      <w:pPr>
        <w:spacing w:after="0"/>
        <w:rPr>
          <w:rFonts w:cstheme="minorHAnsi"/>
        </w:rPr>
      </w:pPr>
      <w:r w:rsidRPr="00684B04">
        <w:rPr>
          <w:rFonts w:cstheme="minorHAnsi"/>
        </w:rPr>
        <w:t>Gegenwartsliteratur, Lyrik, Essays</w:t>
      </w:r>
      <w:r>
        <w:rPr>
          <w:rFonts w:cstheme="minorHAnsi"/>
        </w:rPr>
        <w:t xml:space="preserve">, </w:t>
      </w:r>
      <w:r w:rsidRPr="00684B04">
        <w:rPr>
          <w:rFonts w:cstheme="minorHAnsi"/>
        </w:rPr>
        <w:t>300 Seiten mit 182 Abbildungen in Farbe und S/W</w:t>
      </w:r>
    </w:p>
    <w:p w14:paraId="471E9BED" w14:textId="5F5520AC" w:rsidR="00684B04" w:rsidRPr="00684B04" w:rsidRDefault="00684B04" w:rsidP="00684B04">
      <w:pPr>
        <w:spacing w:after="0"/>
        <w:rPr>
          <w:rFonts w:cstheme="minorHAnsi"/>
        </w:rPr>
      </w:pPr>
      <w:r w:rsidRPr="00684B04">
        <w:rPr>
          <w:rFonts w:cstheme="minorHAnsi"/>
        </w:rPr>
        <w:t>12,5 x 20,5 cm</w:t>
      </w:r>
      <w:r>
        <w:rPr>
          <w:rFonts w:cstheme="minorHAnsi"/>
        </w:rPr>
        <w:t xml:space="preserve">, </w:t>
      </w:r>
      <w:r w:rsidRPr="00684B04">
        <w:rPr>
          <w:rFonts w:cstheme="minorHAnsi"/>
        </w:rPr>
        <w:t>Hardcover ohne Schutzumschlag</w:t>
      </w:r>
      <w:r>
        <w:rPr>
          <w:rFonts w:cstheme="minorHAnsi"/>
        </w:rPr>
        <w:t xml:space="preserve">, </w:t>
      </w:r>
      <w:r w:rsidRPr="00684B04">
        <w:rPr>
          <w:rFonts w:cstheme="minorHAnsi"/>
        </w:rPr>
        <w:t>gebunden mit Lesebändchen</w:t>
      </w:r>
    </w:p>
    <w:p w14:paraId="7C50A55E" w14:textId="77777777" w:rsidR="00684B04" w:rsidRPr="00684B04" w:rsidRDefault="00684B04" w:rsidP="00684B04">
      <w:pPr>
        <w:spacing w:after="0"/>
        <w:rPr>
          <w:rFonts w:cstheme="minorHAnsi"/>
        </w:rPr>
      </w:pPr>
      <w:r w:rsidRPr="00684B04">
        <w:rPr>
          <w:rFonts w:cstheme="minorHAnsi"/>
        </w:rPr>
        <w:t>auch als eBook und als Hörbuch</w:t>
      </w:r>
    </w:p>
    <w:p w14:paraId="479357AE" w14:textId="1AB1E709" w:rsidR="00684B04" w:rsidRDefault="00684B04" w:rsidP="00684B04">
      <w:pPr>
        <w:spacing w:after="0"/>
        <w:rPr>
          <w:rFonts w:cstheme="minorHAnsi"/>
        </w:rPr>
      </w:pPr>
      <w:r w:rsidRPr="00684B04">
        <w:rPr>
          <w:rFonts w:cstheme="minorHAnsi"/>
        </w:rPr>
        <w:t>22,00 €</w:t>
      </w:r>
      <w:r>
        <w:rPr>
          <w:rFonts w:cstheme="minorHAnsi"/>
        </w:rPr>
        <w:t xml:space="preserve">, </w:t>
      </w:r>
      <w:r w:rsidRPr="00684B04">
        <w:rPr>
          <w:rFonts w:cstheme="minorHAnsi"/>
        </w:rPr>
        <w:t>ISBN 978-3-910480-00-1</w:t>
      </w:r>
      <w:r>
        <w:rPr>
          <w:rFonts w:cstheme="minorHAnsi"/>
        </w:rPr>
        <w:t xml:space="preserve">, </w:t>
      </w:r>
      <w:r w:rsidRPr="00684B04">
        <w:rPr>
          <w:rFonts w:cstheme="minorHAnsi"/>
        </w:rPr>
        <w:t>erschienen am 11.11.2022</w:t>
      </w:r>
    </w:p>
    <w:p w14:paraId="35F902FC" w14:textId="2CF458A9" w:rsidR="005E4593" w:rsidRDefault="005E4593" w:rsidP="00684B04">
      <w:pPr>
        <w:spacing w:after="0"/>
        <w:rPr>
          <w:rFonts w:cstheme="minorHAnsi"/>
        </w:rPr>
      </w:pPr>
    </w:p>
    <w:p w14:paraId="31BECE9E" w14:textId="26819F2F" w:rsidR="005E4593" w:rsidRDefault="005E4593" w:rsidP="005E4593">
      <w:pPr>
        <w:spacing w:after="0"/>
        <w:rPr>
          <w:rFonts w:cstheme="minorHAnsi"/>
        </w:rPr>
      </w:pPr>
      <w:r>
        <w:rPr>
          <w:rFonts w:cstheme="minorHAnsi"/>
          <w:noProof/>
        </w:rPr>
        <w:drawing>
          <wp:inline distT="0" distB="0" distL="0" distR="0" wp14:anchorId="55C48C0A" wp14:editId="391F0B40">
            <wp:extent cx="4086225" cy="523840"/>
            <wp:effectExtent l="0" t="0" r="0" b="0"/>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4138439" cy="530534"/>
                    </a:xfrm>
                    <a:prstGeom prst="rect">
                      <a:avLst/>
                    </a:prstGeom>
                  </pic:spPr>
                </pic:pic>
              </a:graphicData>
            </a:graphic>
          </wp:inline>
        </w:drawing>
      </w:r>
    </w:p>
    <w:p w14:paraId="7FB87C72" w14:textId="77777777" w:rsidR="005E4593" w:rsidRDefault="005E4593" w:rsidP="005E4593">
      <w:pPr>
        <w:spacing w:after="0"/>
        <w:rPr>
          <w:rFonts w:cstheme="minorHAnsi"/>
        </w:rPr>
      </w:pPr>
    </w:p>
    <w:p w14:paraId="44DF09A1" w14:textId="00094C15" w:rsidR="005E4593" w:rsidRDefault="005E4593" w:rsidP="005E4593">
      <w:pPr>
        <w:spacing w:after="0"/>
        <w:rPr>
          <w:rFonts w:cstheme="minorHAnsi"/>
        </w:rPr>
      </w:pPr>
      <w:r>
        <w:rPr>
          <w:rFonts w:cstheme="minorHAnsi"/>
        </w:rPr>
        <w:t xml:space="preserve">Multimediale </w:t>
      </w:r>
      <w:r w:rsidRPr="003858CA">
        <w:rPr>
          <w:rFonts w:cstheme="minorHAnsi"/>
          <w:b/>
          <w:bCs/>
        </w:rPr>
        <w:t>Lesung während der Leipziger Buchmesse</w:t>
      </w:r>
      <w:r>
        <w:rPr>
          <w:rFonts w:cstheme="minorHAnsi"/>
        </w:rPr>
        <w:t>/Leipzig liest:</w:t>
      </w:r>
    </w:p>
    <w:p w14:paraId="679294C1" w14:textId="77777777" w:rsidR="005E4593" w:rsidRDefault="005E4593" w:rsidP="005E4593">
      <w:pPr>
        <w:spacing w:after="0"/>
        <w:rPr>
          <w:rFonts w:cstheme="minorHAnsi"/>
        </w:rPr>
      </w:pPr>
      <w:r w:rsidRPr="00DC2318">
        <w:rPr>
          <w:rFonts w:cstheme="minorHAnsi"/>
          <w:b/>
          <w:bCs/>
        </w:rPr>
        <w:t>Freitag, 28. 4. 2023</w:t>
      </w:r>
      <w:r>
        <w:rPr>
          <w:rFonts w:cstheme="minorHAnsi"/>
        </w:rPr>
        <w:t xml:space="preserve">, um </w:t>
      </w:r>
      <w:r w:rsidRPr="00DC2318">
        <w:rPr>
          <w:rFonts w:cstheme="minorHAnsi"/>
          <w:b/>
          <w:bCs/>
        </w:rPr>
        <w:t>19 Uhr 30</w:t>
      </w:r>
      <w:r>
        <w:rPr>
          <w:rFonts w:cstheme="minorHAnsi"/>
        </w:rPr>
        <w:t xml:space="preserve"> im </w:t>
      </w:r>
      <w:r w:rsidRPr="00DC2318">
        <w:rPr>
          <w:rFonts w:cstheme="minorHAnsi"/>
          <w:b/>
          <w:bCs/>
        </w:rPr>
        <w:t>Mendelssohn-Haus</w:t>
      </w:r>
      <w:r>
        <w:rPr>
          <w:rFonts w:cstheme="minorHAnsi"/>
        </w:rPr>
        <w:t>, in der REMISE</w:t>
      </w:r>
    </w:p>
    <w:p w14:paraId="7D61ADEA" w14:textId="77777777" w:rsidR="005E4593" w:rsidRDefault="005E4593" w:rsidP="005E4593">
      <w:pPr>
        <w:spacing w:after="0"/>
        <w:rPr>
          <w:rFonts w:cstheme="minorHAnsi"/>
        </w:rPr>
      </w:pPr>
      <w:r>
        <w:rPr>
          <w:rFonts w:cstheme="minorHAnsi"/>
        </w:rPr>
        <w:t>(Goldschmidtstr. 12, 04103 Leipzig)</w:t>
      </w:r>
    </w:p>
    <w:p w14:paraId="2759E93D" w14:textId="77777777" w:rsidR="005E4593" w:rsidRDefault="005E4593" w:rsidP="005E4593">
      <w:pPr>
        <w:spacing w:after="0"/>
        <w:rPr>
          <w:rFonts w:cstheme="minorHAnsi"/>
        </w:rPr>
      </w:pPr>
    </w:p>
    <w:p w14:paraId="3F558D1F" w14:textId="4F7E548E" w:rsidR="005E4593" w:rsidRDefault="005E4593" w:rsidP="005E4593">
      <w:pPr>
        <w:spacing w:after="0"/>
        <w:rPr>
          <w:rFonts w:cstheme="minorHAnsi"/>
        </w:rPr>
      </w:pPr>
      <w:bookmarkStart w:id="8" w:name="_Hlk130296819"/>
      <w:r>
        <w:rPr>
          <w:rFonts w:cstheme="minorHAnsi"/>
        </w:rPr>
        <w:t>Es lesen die Schauspielerinnen und Autorinnen Mira Gittner und Antje Nikola Mönning</w:t>
      </w:r>
      <w:r w:rsidR="00417263">
        <w:rPr>
          <w:rFonts w:cstheme="minorHAnsi"/>
        </w:rPr>
        <w:t>,</w:t>
      </w:r>
      <w:r>
        <w:rPr>
          <w:rFonts w:cstheme="minorHAnsi"/>
        </w:rPr>
        <w:t xml:space="preserve"> über einen Monitor werden Aufzeichnungen des Autors Roland Reber gezeigt, wie er einige seiner Gedichte und Texte leidenschaftlich selbst interpretiert.</w:t>
      </w:r>
    </w:p>
    <w:p w14:paraId="27AD6811" w14:textId="4390E97A" w:rsidR="00BB0474" w:rsidRDefault="00BB0474" w:rsidP="005E4593">
      <w:pPr>
        <w:spacing w:after="0"/>
        <w:rPr>
          <w:rFonts w:cstheme="minorHAnsi"/>
        </w:rPr>
      </w:pPr>
    </w:p>
    <w:p w14:paraId="16BE3C86" w14:textId="77777777" w:rsidR="00BB0474" w:rsidRDefault="00BB0474" w:rsidP="00BB0474">
      <w:pPr>
        <w:spacing w:after="0"/>
        <w:rPr>
          <w:rFonts w:cstheme="minorHAnsi"/>
          <w:lang w:eastAsia="de-DE"/>
        </w:rPr>
      </w:pPr>
      <w:r w:rsidRPr="0011783D">
        <w:rPr>
          <w:rFonts w:cstheme="minorHAnsi"/>
          <w:lang w:eastAsia="de-DE"/>
        </w:rPr>
        <w:t xml:space="preserve">Auf einen Kaffee mit dem Publikum – </w:t>
      </w:r>
      <w:r>
        <w:rPr>
          <w:rFonts w:cstheme="minorHAnsi"/>
          <w:lang w:eastAsia="de-DE"/>
        </w:rPr>
        <w:t xml:space="preserve">Mira Gittner mit </w:t>
      </w:r>
      <w:r w:rsidRPr="00E245C3">
        <w:rPr>
          <w:rFonts w:cstheme="minorHAnsi"/>
          <w:b/>
          <w:bCs/>
          <w:lang w:eastAsia="de-DE"/>
        </w:rPr>
        <w:t>psst …</w:t>
      </w:r>
      <w:r>
        <w:rPr>
          <w:rFonts w:cstheme="minorHAnsi"/>
          <w:lang w:eastAsia="de-DE"/>
        </w:rPr>
        <w:t xml:space="preserve"> bei der</w:t>
      </w:r>
      <w:r w:rsidRPr="0011783D">
        <w:rPr>
          <w:rFonts w:cstheme="minorHAnsi"/>
          <w:lang w:eastAsia="de-DE"/>
        </w:rPr>
        <w:t xml:space="preserve"> </w:t>
      </w:r>
      <w:r w:rsidRPr="00F61D9A">
        <w:rPr>
          <w:rFonts w:cstheme="minorHAnsi"/>
          <w:b/>
          <w:bCs/>
          <w:lang w:eastAsia="de-DE"/>
        </w:rPr>
        <w:t>#buchbar</w:t>
      </w:r>
      <w:r>
        <w:rPr>
          <w:rFonts w:cstheme="minorHAnsi"/>
          <w:lang w:eastAsia="de-DE"/>
        </w:rPr>
        <w:t>:</w:t>
      </w:r>
    </w:p>
    <w:p w14:paraId="1B24920F" w14:textId="77777777" w:rsidR="00BB0474" w:rsidRDefault="00BB0474" w:rsidP="00BB0474">
      <w:pPr>
        <w:spacing w:after="0"/>
        <w:rPr>
          <w:rFonts w:cstheme="minorHAnsi"/>
        </w:rPr>
      </w:pPr>
      <w:r>
        <w:rPr>
          <w:rFonts w:cstheme="minorHAnsi"/>
          <w:lang w:eastAsia="de-DE"/>
        </w:rPr>
        <w:t>Sonntag, 30. 4. 2023, um 10 Uhr 30 – 12 Uhr in Halle 2 / Stand E600, Thema # (Neu)Anfänge</w:t>
      </w:r>
    </w:p>
    <w:p w14:paraId="2959D147" w14:textId="77777777" w:rsidR="00BB0474" w:rsidRPr="004720E3" w:rsidRDefault="00BB0474" w:rsidP="005E4593">
      <w:pPr>
        <w:spacing w:after="0"/>
        <w:rPr>
          <w:rFonts w:cstheme="minorHAnsi"/>
        </w:rPr>
      </w:pPr>
    </w:p>
    <w:bookmarkEnd w:id="8"/>
    <w:p w14:paraId="42F0E430" w14:textId="5B62BD27" w:rsidR="00AB1FDE" w:rsidRDefault="00AB1FDE" w:rsidP="00AB1FDE">
      <w:pPr>
        <w:spacing w:after="0"/>
        <w:rPr>
          <w:rFonts w:eastAsia="Times New Roman" w:cstheme="minorHAnsi"/>
        </w:rPr>
      </w:pPr>
      <w:r>
        <w:rPr>
          <w:rFonts w:cstheme="minorHAnsi"/>
        </w:rPr>
        <w:t>Rebers</w:t>
      </w:r>
      <w:r w:rsidRPr="00471F41">
        <w:rPr>
          <w:rFonts w:cstheme="minorHAnsi"/>
        </w:rPr>
        <w:t xml:space="preserve"> </w:t>
      </w:r>
      <w:r>
        <w:rPr>
          <w:rFonts w:cstheme="minorHAnsi"/>
        </w:rPr>
        <w:t xml:space="preserve">Buch </w:t>
      </w:r>
      <w:r w:rsidRPr="00AB1FDE">
        <w:rPr>
          <w:rFonts w:cstheme="minorHAnsi"/>
          <w:b/>
          <w:bCs/>
        </w:rPr>
        <w:t>psst …</w:t>
      </w:r>
      <w:r w:rsidRPr="00471F41">
        <w:rPr>
          <w:rFonts w:cstheme="minorHAnsi"/>
        </w:rPr>
        <w:t xml:space="preserve"> </w:t>
      </w:r>
      <w:r>
        <w:rPr>
          <w:rFonts w:cstheme="minorHAnsi"/>
        </w:rPr>
        <w:t>ist</w:t>
      </w:r>
      <w:r w:rsidRPr="00471F41">
        <w:rPr>
          <w:rFonts w:cstheme="minorHAnsi"/>
        </w:rPr>
        <w:t xml:space="preserve"> ein Gesamtkunstwerk aus Prosa, Lyrik</w:t>
      </w:r>
      <w:r>
        <w:rPr>
          <w:rFonts w:cstheme="minorHAnsi"/>
        </w:rPr>
        <w:t>,</w:t>
      </w:r>
      <w:r w:rsidRPr="00471F41">
        <w:rPr>
          <w:rFonts w:cstheme="minorHAnsi"/>
        </w:rPr>
        <w:t xml:space="preserve"> Fotografie, es enthält </w:t>
      </w:r>
      <w:r>
        <w:rPr>
          <w:rFonts w:cstheme="minorHAnsi"/>
        </w:rPr>
        <w:t xml:space="preserve">handschriftliche Originale, Video- und Audioaufnahmen der Texte, vom Autor interpretiert, die über QR-Codes angewählt werden können. </w:t>
      </w:r>
      <w:r>
        <w:rPr>
          <w:rFonts w:eastAsia="Times New Roman" w:cstheme="minorHAnsi"/>
          <w:bCs/>
        </w:rPr>
        <w:t xml:space="preserve">Es geht um </w:t>
      </w:r>
      <w:r w:rsidRPr="00DE0F5B">
        <w:t>Liebe, Glück</w:t>
      </w:r>
      <w:r>
        <w:t>, Selbstbestimmung</w:t>
      </w:r>
      <w:r w:rsidRPr="00DE0F5B">
        <w:t xml:space="preserve">, </w:t>
      </w:r>
      <w:r>
        <w:t xml:space="preserve">um </w:t>
      </w:r>
      <w:r>
        <w:rPr>
          <w:rFonts w:eastAsia="Times New Roman" w:cstheme="minorHAnsi"/>
        </w:rPr>
        <w:t xml:space="preserve">gesellschaftliche Themen wie Rassismus, Krieg und </w:t>
      </w:r>
      <w:r>
        <w:rPr>
          <w:rFonts w:cstheme="minorHAnsi"/>
        </w:rPr>
        <w:t>die</w:t>
      </w:r>
      <w:r w:rsidRPr="00DE0F5B">
        <w:rPr>
          <w:rFonts w:cstheme="minorHAnsi"/>
        </w:rPr>
        <w:t xml:space="preserve"> Hoffnung auf eine Welt, in der die Grenzen sozialer und kultureller Schranken in unseren Köpfen überwunden werden können.</w:t>
      </w:r>
    </w:p>
    <w:p w14:paraId="2E6EE187" w14:textId="77777777" w:rsidR="00AB1FDE" w:rsidRDefault="00AB1FDE" w:rsidP="00AB1FDE">
      <w:pPr>
        <w:spacing w:after="0"/>
        <w:rPr>
          <w:rFonts w:cstheme="minorHAnsi"/>
        </w:rPr>
      </w:pPr>
    </w:p>
    <w:p w14:paraId="6ECEB495" w14:textId="77777777" w:rsidR="00AB1FDE" w:rsidRDefault="00AB1FDE" w:rsidP="00AB1FDE">
      <w:pPr>
        <w:spacing w:after="0"/>
        <w:rPr>
          <w:rFonts w:cstheme="minorHAnsi"/>
        </w:rPr>
      </w:pPr>
      <w:r w:rsidRPr="004720E3">
        <w:rPr>
          <w:rFonts w:cstheme="minorHAnsi"/>
        </w:rPr>
        <w:t>„</w:t>
      </w:r>
      <w:r w:rsidRPr="00DD1F51">
        <w:rPr>
          <w:rFonts w:cstheme="minorHAnsi"/>
          <w:b/>
          <w:bCs/>
        </w:rPr>
        <w:t xml:space="preserve">Was wir </w:t>
      </w:r>
      <w:proofErr w:type="gramStart"/>
      <w:r w:rsidRPr="00DD1F51">
        <w:rPr>
          <w:rFonts w:cstheme="minorHAnsi"/>
          <w:b/>
          <w:bCs/>
        </w:rPr>
        <w:t>brauchen</w:t>
      </w:r>
      <w:proofErr w:type="gramEnd"/>
      <w:r w:rsidRPr="00DD1F51">
        <w:rPr>
          <w:rFonts w:cstheme="minorHAnsi"/>
          <w:b/>
          <w:bCs/>
        </w:rPr>
        <w:t xml:space="preserve"> ist die Revolution des Geistes. Nicht die Revolution der Bomben, sondern die Revolution der Hirne.“ </w:t>
      </w:r>
      <w:r>
        <w:rPr>
          <w:rFonts w:cstheme="minorHAnsi"/>
        </w:rPr>
        <w:t>(Roland Reber)</w:t>
      </w:r>
    </w:p>
    <w:p w14:paraId="0AF2AF58" w14:textId="77777777" w:rsidR="00AB1FDE" w:rsidRDefault="00AB1FDE" w:rsidP="00AB1FDE">
      <w:pPr>
        <w:spacing w:after="0"/>
        <w:rPr>
          <w:rFonts w:cstheme="minorHAnsi"/>
          <w:b/>
        </w:rPr>
      </w:pPr>
    </w:p>
    <w:p w14:paraId="797D0ED1" w14:textId="35E0E15D" w:rsidR="00AB1FDE" w:rsidRDefault="00AB1FDE" w:rsidP="00AB1FDE">
      <w:pPr>
        <w:spacing w:after="0"/>
        <w:rPr>
          <w:rFonts w:cstheme="minorHAnsi"/>
        </w:rPr>
      </w:pPr>
      <w:r w:rsidRPr="00A11890">
        <w:rPr>
          <w:rFonts w:cstheme="minorHAnsi"/>
          <w:b/>
        </w:rPr>
        <w:t>psst …</w:t>
      </w:r>
      <w:r>
        <w:rPr>
          <w:rFonts w:cstheme="minorHAnsi"/>
        </w:rPr>
        <w:t xml:space="preserve"> ist das persönlichste Werk des Multi-Künstlers, Lebens-Rebellen und „lustvollen Agent Provocateur“ (Süddeutsche Zeitung), eine </w:t>
      </w:r>
      <w:r w:rsidRPr="00B669D1">
        <w:rPr>
          <w:rFonts w:cstheme="minorHAnsi"/>
        </w:rPr>
        <w:t>Art Quintessenz seines künstlerischen Schaffens</w:t>
      </w:r>
      <w:r w:rsidR="00763BB0" w:rsidRPr="00763BB0">
        <w:rPr>
          <w:rFonts w:eastAsia="Times New Roman"/>
        </w:rPr>
        <w:t xml:space="preserve"> </w:t>
      </w:r>
      <w:r w:rsidR="00763BB0">
        <w:rPr>
          <w:rFonts w:eastAsia="Times New Roman"/>
        </w:rPr>
        <w:t>als Autor, Theater- und Filmemacher</w:t>
      </w:r>
      <w:r w:rsidRPr="00B669D1">
        <w:rPr>
          <w:rFonts w:cstheme="minorHAnsi"/>
        </w:rPr>
        <w:t>.</w:t>
      </w:r>
      <w:r w:rsidR="00763BB0">
        <w:rPr>
          <w:rFonts w:cstheme="minorHAnsi"/>
        </w:rPr>
        <w:t xml:space="preserve"> </w:t>
      </w:r>
      <w:r>
        <w:rPr>
          <w:rFonts w:cstheme="minorHAnsi"/>
        </w:rPr>
        <w:t xml:space="preserve">Die Veröffentlichung konnte er nicht mehr miterleben, </w:t>
      </w:r>
      <w:r w:rsidRPr="00B669D1">
        <w:rPr>
          <w:rFonts w:cstheme="minorHAnsi"/>
        </w:rPr>
        <w:t>Reber starb 2022 einen Tag vor Drucklegung</w:t>
      </w:r>
      <w:r>
        <w:rPr>
          <w:rFonts w:cstheme="minorHAnsi"/>
        </w:rPr>
        <w:t xml:space="preserve">. </w:t>
      </w:r>
      <w:r w:rsidRPr="00B669D1">
        <w:rPr>
          <w:rFonts w:cstheme="minorHAnsi"/>
        </w:rPr>
        <w:t>Seine Worte und Ideen leben weiter.</w:t>
      </w:r>
    </w:p>
    <w:p w14:paraId="3646A800" w14:textId="77777777" w:rsidR="00684B04" w:rsidRPr="00814AA4" w:rsidRDefault="00684B04" w:rsidP="00684B04">
      <w:pPr>
        <w:spacing w:after="0"/>
      </w:pPr>
    </w:p>
    <w:p w14:paraId="05D05FCF" w14:textId="4712DEC9" w:rsidR="00814AA4" w:rsidRDefault="00814AA4" w:rsidP="00684B04">
      <w:pPr>
        <w:spacing w:after="0"/>
      </w:pPr>
      <w:r w:rsidRPr="00814AA4">
        <w:t>Mit biografischen Einleitungen von Mira Gittner und Antje Nikola Mönning</w:t>
      </w:r>
      <w:r w:rsidR="005B4739">
        <w:t>.</w:t>
      </w:r>
    </w:p>
    <w:p w14:paraId="6C6D660D" w14:textId="3BF0F862" w:rsidR="00814AA4" w:rsidRDefault="00814AA4" w:rsidP="00814AA4">
      <w:pPr>
        <w:pStyle w:val="ydp7753fcd7msonormal"/>
        <w:spacing w:before="0" w:beforeAutospacing="0" w:after="0" w:afterAutospacing="0"/>
        <w:rPr>
          <w:rFonts w:asciiTheme="minorHAnsi" w:hAnsiTheme="minorHAnsi" w:cstheme="minorHAnsi"/>
        </w:rPr>
      </w:pPr>
    </w:p>
    <w:p w14:paraId="14E5A407" w14:textId="77777777" w:rsidR="00DC2318" w:rsidRDefault="00814AA4" w:rsidP="00DC2318">
      <w:pPr>
        <w:spacing w:after="0"/>
        <w:rPr>
          <w:lang w:eastAsia="de-DE"/>
        </w:rPr>
      </w:pPr>
      <w:r>
        <w:rPr>
          <w:lang w:eastAsia="de-DE"/>
        </w:rPr>
        <w:t>„</w:t>
      </w:r>
      <w:r w:rsidRPr="0079698D">
        <w:rPr>
          <w:lang w:eastAsia="de-DE"/>
        </w:rPr>
        <w:t>Eine ganz klare Leseempfehlung für alle, die Gedichte abseits des Üblichen mögen, die sich für ausgefallene Wortkunst interessieren und die bereit sind, sich von diesem Buch treiben zu lassen. Für alle, die Roland Rebers Filme mögen, ihn als Regisseur achten, ist dieses Buch ebenfalls geeignet. Es gewährt uns einen kleinen Einblick auf den Menschen, der hinter den Filmen steht.</w:t>
      </w:r>
      <w:r>
        <w:rPr>
          <w:lang w:eastAsia="de-DE"/>
        </w:rPr>
        <w:t>“</w:t>
      </w:r>
      <w:r w:rsidR="005B4739">
        <w:rPr>
          <w:lang w:eastAsia="de-DE"/>
        </w:rPr>
        <w:t xml:space="preserve"> (buchblogger24.de)</w:t>
      </w:r>
    </w:p>
    <w:p w14:paraId="17FB4138" w14:textId="4F5898AA" w:rsidR="00DC2318" w:rsidRPr="00DC2318" w:rsidRDefault="00DC2318" w:rsidP="00DC2318">
      <w:pPr>
        <w:spacing w:after="0"/>
        <w:rPr>
          <w:lang w:eastAsia="de-DE"/>
        </w:rPr>
      </w:pPr>
      <w:r>
        <w:rPr>
          <w:rFonts w:cstheme="minorHAnsi"/>
          <w:b/>
        </w:rPr>
        <w:lastRenderedPageBreak/>
        <w:t>Mehr Bücher im wtp-verlag</w:t>
      </w:r>
    </w:p>
    <w:p w14:paraId="1D01D2CB" w14:textId="77777777" w:rsidR="00DC2318" w:rsidRDefault="00DC2318" w:rsidP="00DC2318">
      <w:pPr>
        <w:spacing w:after="0"/>
      </w:pPr>
    </w:p>
    <w:p w14:paraId="6A007A3A" w14:textId="77777777" w:rsidR="00DC2318" w:rsidRDefault="00DC2318" w:rsidP="00DC2318">
      <w:pPr>
        <w:spacing w:after="0"/>
      </w:pPr>
      <w:r w:rsidRPr="004C4736">
        <w:t>RAUS AUS DER SCHUBLADE – REIN INS LEBEN!</w:t>
      </w:r>
    </w:p>
    <w:p w14:paraId="2F5E0406" w14:textId="77777777" w:rsidR="00DC2318" w:rsidRDefault="00DC2318" w:rsidP="00DC2318">
      <w:pPr>
        <w:spacing w:after="0"/>
      </w:pPr>
    </w:p>
    <w:p w14:paraId="44CD24CF" w14:textId="77777777" w:rsidR="00DC2318" w:rsidRDefault="00DC2318" w:rsidP="00DC2318">
      <w:pPr>
        <w:spacing w:after="0"/>
      </w:pPr>
      <w:r>
        <w:t>Antje Nikola Mönning</w:t>
      </w:r>
    </w:p>
    <w:p w14:paraId="0D09EFBF" w14:textId="77777777" w:rsidR="00DC2318" w:rsidRPr="004C4736" w:rsidRDefault="00DC2318" w:rsidP="00DC2318">
      <w:pPr>
        <w:spacing w:after="0"/>
        <w:rPr>
          <w:b/>
          <w:bCs/>
        </w:rPr>
      </w:pPr>
      <w:r w:rsidRPr="004C4736">
        <w:rPr>
          <w:b/>
          <w:bCs/>
        </w:rPr>
        <w:t>„Nicht normal“ ist ganz normal</w:t>
      </w:r>
    </w:p>
    <w:p w14:paraId="513F1DFF" w14:textId="77777777" w:rsidR="00DC2318" w:rsidRDefault="00DC2318" w:rsidP="00DC2318">
      <w:pPr>
        <w:spacing w:after="0"/>
      </w:pPr>
      <w:r>
        <w:t>Taschenbuch (Sachbuch)</w:t>
      </w:r>
    </w:p>
    <w:p w14:paraId="7D6E8E88" w14:textId="77777777" w:rsidR="00DC2318" w:rsidRDefault="00DC2318" w:rsidP="00DC2318">
      <w:pPr>
        <w:spacing w:after="0"/>
      </w:pPr>
      <w:r>
        <w:t>Gegenwartsliteratur, Sexualität, Gesellschaft, Erfahrungsberichte</w:t>
      </w:r>
    </w:p>
    <w:p w14:paraId="155F01E0" w14:textId="77777777" w:rsidR="00DC2318" w:rsidRDefault="00DC2318" w:rsidP="00DC2318">
      <w:pPr>
        <w:spacing w:after="0"/>
      </w:pPr>
      <w:r>
        <w:t>368 Seiten mit 46 Fotografien in Farbe und S/W 13,5 x 21,0 cm</w:t>
      </w:r>
    </w:p>
    <w:p w14:paraId="78D7BB9F" w14:textId="77777777" w:rsidR="00DC2318" w:rsidRDefault="00DC2318" w:rsidP="00DC2318">
      <w:pPr>
        <w:spacing w:after="0"/>
      </w:pPr>
      <w:r>
        <w:t>Taschenbuch, eBook</w:t>
      </w:r>
    </w:p>
    <w:p w14:paraId="0745CD62" w14:textId="77777777" w:rsidR="00DC2318" w:rsidRDefault="00DC2318" w:rsidP="00DC2318">
      <w:pPr>
        <w:spacing w:after="0"/>
      </w:pPr>
      <w:r>
        <w:t>16,00 €</w:t>
      </w:r>
    </w:p>
    <w:p w14:paraId="1BE4DD94" w14:textId="77777777" w:rsidR="00DC2318" w:rsidRDefault="00DC2318" w:rsidP="00DC2318">
      <w:pPr>
        <w:spacing w:after="0"/>
      </w:pPr>
      <w:r>
        <w:t>ISBN 978-3-910480-08-7</w:t>
      </w:r>
    </w:p>
    <w:p w14:paraId="36153A5A" w14:textId="77777777" w:rsidR="00DC2318" w:rsidRPr="004C4736" w:rsidRDefault="00DC2318" w:rsidP="00DC2318">
      <w:pPr>
        <w:spacing w:after="0"/>
      </w:pPr>
      <w:r>
        <w:t>erschienen am 27.4.2023</w:t>
      </w:r>
    </w:p>
    <w:p w14:paraId="676C6263" w14:textId="77777777" w:rsidR="00DC2318" w:rsidRDefault="00DC2318" w:rsidP="00DC2318">
      <w:pPr>
        <w:spacing w:after="0"/>
      </w:pPr>
    </w:p>
    <w:p w14:paraId="44076C0C" w14:textId="77777777" w:rsidR="00DC2318" w:rsidRDefault="00DC2318" w:rsidP="00DC2318">
      <w:pPr>
        <w:spacing w:after="0"/>
      </w:pPr>
      <w:r w:rsidRPr="004C4736">
        <w:rPr>
          <w:b/>
          <w:bCs/>
        </w:rPr>
        <w:t>Frisch, frech und unzensiert</w:t>
      </w:r>
      <w:r>
        <w:t xml:space="preserve"> – in „</w:t>
      </w:r>
      <w:r w:rsidRPr="004C4736">
        <w:rPr>
          <w:b/>
          <w:bCs/>
          <w:i/>
          <w:iCs/>
        </w:rPr>
        <w:t>Nicht normal“ ist ganz normal</w:t>
      </w:r>
      <w:r>
        <w:t xml:space="preserve"> nimmt Schauspielerin Antje Nikola Mönning uns mit auf eine Entdeckungsreise in die Welt der Sexualität. Dabei geht sie der Frage nach, ob wir als Gesellschaft wirklich schon so tolerant sind, wie wir es gerne glauben. Und wer bestimmt eigentlich, was „normal“ ist? Sind wir nicht alle ein bisschen kinky?</w:t>
      </w:r>
    </w:p>
    <w:p w14:paraId="6BC8DA67" w14:textId="77777777" w:rsidR="00DC2318" w:rsidRDefault="00DC2318" w:rsidP="00DC2318">
      <w:pPr>
        <w:spacing w:after="0"/>
      </w:pPr>
    </w:p>
    <w:p w14:paraId="136F9DA7" w14:textId="77777777" w:rsidR="00DC2318" w:rsidRDefault="00DC2318" w:rsidP="00DC2318">
      <w:pPr>
        <w:spacing w:after="0"/>
      </w:pPr>
      <w:r>
        <w:t>Mönning spricht nicht nur gewohnt offenherzig über ihren eigenen Weg zu einer befreiten Sexualität, sondern lässt auch andere Menschen ihre Geschichten erzählen. Dazu gehören zum Beispiel ein kämpferisches Camgirl, eine trans Frau, die ihre Kinder nicht verlieren möchte, eine selbstbestimmte Prostituierte, ein professioneller Pornodarsteller und ein ehemaliger Pornosüchtiger, Menschen, die BDSM praktizieren, einen Fetisch haben, sich gerne nackt zeigen oder in Swingerclubs gehen, Menschen, Crossdresser, Paare in offenen Beziehungen und asexuelle Menschen.</w:t>
      </w:r>
    </w:p>
    <w:p w14:paraId="3BFFC970" w14:textId="77777777" w:rsidR="00DC2318" w:rsidRDefault="00DC2318" w:rsidP="00DC2318">
      <w:pPr>
        <w:spacing w:after="0"/>
      </w:pPr>
      <w:r>
        <w:t>Es geht um Politik und Sex, Selbstbetrug und Ehrlichkeit und darum, endlich die ganze Vielfalt der Sexualität anzuerkennen – ohne Vorurteile und falsche Scham.</w:t>
      </w:r>
    </w:p>
    <w:p w14:paraId="5EDFA940" w14:textId="77777777" w:rsidR="00DC2318" w:rsidRDefault="00DC2318" w:rsidP="00DC2318">
      <w:pPr>
        <w:spacing w:after="0"/>
      </w:pPr>
    </w:p>
    <w:p w14:paraId="456CD4BE" w14:textId="77777777" w:rsidR="00DC2318" w:rsidRPr="004C4736" w:rsidRDefault="00DC2318" w:rsidP="00DC2318">
      <w:pPr>
        <w:spacing w:after="0"/>
        <w:rPr>
          <w:b/>
          <w:bCs/>
        </w:rPr>
      </w:pPr>
      <w:r w:rsidRPr="004C4736">
        <w:rPr>
          <w:b/>
          <w:bCs/>
        </w:rPr>
        <w:t>Deutsche Wirklichkeit, fernab von aufgebauschten Schlagzeilen oder klischeehaften Darstellungen.</w:t>
      </w:r>
    </w:p>
    <w:p w14:paraId="7B2A445A" w14:textId="77777777" w:rsidR="00DC2318" w:rsidRDefault="00DC2318" w:rsidP="00DC2318">
      <w:pPr>
        <w:spacing w:after="0"/>
      </w:pPr>
    </w:p>
    <w:p w14:paraId="1F8D2DE7" w14:textId="77777777" w:rsidR="00DC2318" w:rsidRDefault="00DC2318" w:rsidP="00DC2318">
      <w:pPr>
        <w:spacing w:after="0"/>
      </w:pPr>
      <w:r>
        <w:rPr>
          <w:rFonts w:cstheme="minorHAnsi"/>
          <w:noProof/>
        </w:rPr>
        <w:drawing>
          <wp:inline distT="0" distB="0" distL="0" distR="0" wp14:anchorId="34FDEB70" wp14:editId="0C3DE582">
            <wp:extent cx="4086225" cy="523840"/>
            <wp:effectExtent l="0" t="0" r="0" b="0"/>
            <wp:docPr id="234255403" name="Grafik 23425540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9">
                      <a:extLst>
                        <a:ext uri="{28A0092B-C50C-407E-A947-70E740481C1C}">
                          <a14:useLocalDpi xmlns:a14="http://schemas.microsoft.com/office/drawing/2010/main" val="0"/>
                        </a:ext>
                      </a:extLst>
                    </a:blip>
                    <a:stretch>
                      <a:fillRect/>
                    </a:stretch>
                  </pic:blipFill>
                  <pic:spPr>
                    <a:xfrm>
                      <a:off x="0" y="0"/>
                      <a:ext cx="4138439" cy="530534"/>
                    </a:xfrm>
                    <a:prstGeom prst="rect">
                      <a:avLst/>
                    </a:prstGeom>
                  </pic:spPr>
                </pic:pic>
              </a:graphicData>
            </a:graphic>
          </wp:inline>
        </w:drawing>
      </w:r>
    </w:p>
    <w:p w14:paraId="0626BE7A" w14:textId="77777777" w:rsidR="00DC2318" w:rsidRDefault="00DC2318" w:rsidP="00DC2318">
      <w:pPr>
        <w:spacing w:after="0"/>
      </w:pPr>
    </w:p>
    <w:p w14:paraId="176613B5" w14:textId="77777777" w:rsidR="00DC2318" w:rsidRDefault="00DC2318" w:rsidP="00DC2318">
      <w:r w:rsidRPr="002C575E">
        <w:rPr>
          <w:b/>
          <w:bCs/>
        </w:rPr>
        <w:t>Lesung</w:t>
      </w:r>
      <w:r>
        <w:t xml:space="preserve"> mit der Autorin Antje Nikola Mönning während der Leipziger Buchmesse/</w:t>
      </w:r>
      <w:r w:rsidRPr="002C575E">
        <w:rPr>
          <w:b/>
          <w:bCs/>
        </w:rPr>
        <w:t>Leipzig liest</w:t>
      </w:r>
      <w:r>
        <w:t>:</w:t>
      </w:r>
    </w:p>
    <w:p w14:paraId="420EC1DF" w14:textId="77777777" w:rsidR="00DC2318" w:rsidRDefault="00DC2318" w:rsidP="00DC2318">
      <w:pPr>
        <w:spacing w:after="0"/>
      </w:pPr>
      <w:r>
        <w:rPr>
          <w:b/>
          <w:bCs/>
        </w:rPr>
        <w:t>Do</w:t>
      </w:r>
      <w:r w:rsidRPr="002C575E">
        <w:rPr>
          <w:b/>
          <w:bCs/>
        </w:rPr>
        <w:t>, 2</w:t>
      </w:r>
      <w:r>
        <w:rPr>
          <w:b/>
          <w:bCs/>
        </w:rPr>
        <w:t>7</w:t>
      </w:r>
      <w:r w:rsidRPr="002C575E">
        <w:rPr>
          <w:b/>
          <w:bCs/>
        </w:rPr>
        <w:t>. 4. 2023,</w:t>
      </w:r>
      <w:r w:rsidRPr="0029719F">
        <w:t xml:space="preserve"> um </w:t>
      </w:r>
      <w:r w:rsidRPr="002C575E">
        <w:rPr>
          <w:b/>
          <w:bCs/>
        </w:rPr>
        <w:t>19 Uhr 30</w:t>
      </w:r>
    </w:p>
    <w:p w14:paraId="4B306DEA" w14:textId="77777777" w:rsidR="00DC2318" w:rsidRDefault="00DC2318" w:rsidP="00DC2318">
      <w:pPr>
        <w:spacing w:after="0"/>
      </w:pPr>
      <w:r>
        <w:t xml:space="preserve">in der </w:t>
      </w:r>
      <w:r w:rsidRPr="0029719F">
        <w:rPr>
          <w:b/>
          <w:bCs/>
        </w:rPr>
        <w:t>V</w:t>
      </w:r>
      <w:r>
        <w:rPr>
          <w:b/>
          <w:bCs/>
        </w:rPr>
        <w:t>OE</w:t>
      </w:r>
      <w:r w:rsidRPr="0029719F">
        <w:rPr>
          <w:b/>
          <w:bCs/>
        </w:rPr>
        <w:t>GELEI</w:t>
      </w:r>
    </w:p>
    <w:p w14:paraId="1BF5850C" w14:textId="77777777" w:rsidR="00DC2318" w:rsidRPr="00814AA4" w:rsidRDefault="00DC2318" w:rsidP="00DC2318">
      <w:pPr>
        <w:spacing w:after="0"/>
      </w:pPr>
      <w:r>
        <w:t>(Wurzner Straße 13, 04315 Leipzig)</w:t>
      </w:r>
      <w:r>
        <w:rPr>
          <w:sz w:val="20"/>
        </w:rPr>
        <w:t xml:space="preserve">  </w:t>
      </w:r>
    </w:p>
    <w:p w14:paraId="7B8B651A" w14:textId="77777777" w:rsidR="00DC2318" w:rsidRDefault="00DC2318" w:rsidP="002D2A98">
      <w:pPr>
        <w:spacing w:after="0"/>
        <w:rPr>
          <w:rFonts w:cstheme="minorHAnsi"/>
          <w:b/>
        </w:rPr>
      </w:pPr>
    </w:p>
    <w:p w14:paraId="33FFF605" w14:textId="77777777" w:rsidR="00DC2318" w:rsidRDefault="00DC2318" w:rsidP="002D2A98">
      <w:pPr>
        <w:spacing w:after="0"/>
        <w:rPr>
          <w:rFonts w:cstheme="minorHAnsi"/>
          <w:b/>
        </w:rPr>
      </w:pPr>
    </w:p>
    <w:p w14:paraId="4962E536" w14:textId="77777777" w:rsidR="00DC2318" w:rsidRDefault="00DC2318" w:rsidP="002D2A98">
      <w:pPr>
        <w:spacing w:after="0"/>
        <w:rPr>
          <w:rFonts w:cstheme="minorHAnsi"/>
          <w:b/>
        </w:rPr>
      </w:pPr>
    </w:p>
    <w:p w14:paraId="0D614FB6" w14:textId="77777777" w:rsidR="00DC2318" w:rsidRDefault="00DC2318" w:rsidP="002D2A98">
      <w:pPr>
        <w:spacing w:after="0"/>
        <w:rPr>
          <w:rFonts w:cstheme="minorHAnsi"/>
          <w:b/>
        </w:rPr>
      </w:pPr>
    </w:p>
    <w:p w14:paraId="2F98A911" w14:textId="77777777" w:rsidR="00DC2318" w:rsidRDefault="00DC2318" w:rsidP="002D2A98">
      <w:pPr>
        <w:spacing w:after="0"/>
        <w:rPr>
          <w:rFonts w:cstheme="minorHAnsi"/>
          <w:b/>
        </w:rPr>
      </w:pPr>
    </w:p>
    <w:p w14:paraId="61F57AF0" w14:textId="77777777" w:rsidR="00DC2318" w:rsidRDefault="00DC2318" w:rsidP="002D2A98">
      <w:pPr>
        <w:spacing w:after="0"/>
        <w:rPr>
          <w:rFonts w:cstheme="minorHAnsi"/>
          <w:b/>
        </w:rPr>
      </w:pPr>
    </w:p>
    <w:p w14:paraId="65599851" w14:textId="77777777" w:rsidR="00DC2318" w:rsidRDefault="00DC2318" w:rsidP="002D2A98">
      <w:pPr>
        <w:spacing w:after="0"/>
        <w:rPr>
          <w:rFonts w:cstheme="minorHAnsi"/>
          <w:b/>
        </w:rPr>
      </w:pPr>
    </w:p>
    <w:p w14:paraId="59BC9267" w14:textId="77777777" w:rsidR="00540EB1" w:rsidRDefault="00540EB1" w:rsidP="002D2A98">
      <w:pPr>
        <w:spacing w:after="0"/>
        <w:rPr>
          <w:rFonts w:cstheme="minorHAnsi"/>
          <w:b/>
        </w:rPr>
      </w:pPr>
    </w:p>
    <w:p w14:paraId="0E1CC25F" w14:textId="4DD75AA0" w:rsidR="00814AA4" w:rsidRPr="002212CA" w:rsidRDefault="00814AA4" w:rsidP="002D2A98">
      <w:pPr>
        <w:spacing w:after="0"/>
        <w:rPr>
          <w:color w:val="0563C1" w:themeColor="hyperlink"/>
          <w:u w:val="single"/>
          <w:lang w:eastAsia="de-DE"/>
        </w:rPr>
      </w:pPr>
      <w:r>
        <w:rPr>
          <w:rFonts w:cstheme="minorHAnsi"/>
          <w:b/>
        </w:rPr>
        <w:lastRenderedPageBreak/>
        <w:t>Vorschau - kommende</w:t>
      </w:r>
      <w:r w:rsidRPr="00B13ECF">
        <w:rPr>
          <w:rFonts w:cstheme="minorHAnsi"/>
          <w:b/>
        </w:rPr>
        <w:t xml:space="preserve"> </w:t>
      </w:r>
      <w:r>
        <w:rPr>
          <w:rFonts w:cstheme="minorHAnsi"/>
          <w:b/>
        </w:rPr>
        <w:t>Buch-</w:t>
      </w:r>
      <w:r w:rsidRPr="00B13ECF">
        <w:rPr>
          <w:rFonts w:cstheme="minorHAnsi"/>
          <w:b/>
        </w:rPr>
        <w:t>Projekte</w:t>
      </w:r>
      <w:r>
        <w:rPr>
          <w:rFonts w:cstheme="minorHAnsi"/>
          <w:b/>
        </w:rPr>
        <w:t xml:space="preserve"> von Roland Reber im wtp-verlag</w:t>
      </w:r>
    </w:p>
    <w:p w14:paraId="6856DDC0" w14:textId="77777777" w:rsidR="00814AA4" w:rsidRDefault="00814AA4" w:rsidP="00B13ECF">
      <w:pPr>
        <w:pStyle w:val="ydp7753fcd7msonormal"/>
        <w:spacing w:before="0" w:beforeAutospacing="0" w:after="0" w:afterAutospacing="0"/>
        <w:rPr>
          <w:rFonts w:asciiTheme="minorHAnsi" w:hAnsiTheme="minorHAnsi" w:cstheme="minorHAnsi"/>
          <w:b/>
          <w:bCs/>
        </w:rPr>
      </w:pPr>
    </w:p>
    <w:p w14:paraId="6C312380" w14:textId="4312C82B" w:rsidR="00B13ECF" w:rsidRPr="004E5ECB" w:rsidRDefault="00B13ECF" w:rsidP="0016450A">
      <w:pPr>
        <w:spacing w:after="0"/>
        <w:rPr>
          <w:b/>
          <w:bCs/>
        </w:rPr>
      </w:pPr>
      <w:r w:rsidRPr="004E5ECB">
        <w:rPr>
          <w:b/>
          <w:bCs/>
        </w:rPr>
        <w:t xml:space="preserve">Die 7 Orte </w:t>
      </w:r>
    </w:p>
    <w:p w14:paraId="342BE448" w14:textId="2091F2F3" w:rsidR="00B13ECF" w:rsidRDefault="0016450A" w:rsidP="0016450A">
      <w:pPr>
        <w:spacing w:after="0"/>
      </w:pPr>
      <w:r>
        <w:t xml:space="preserve">Autor*innen: </w:t>
      </w:r>
      <w:r w:rsidR="00E203FC">
        <w:t xml:space="preserve">wtp-kollektiv, </w:t>
      </w:r>
      <w:r w:rsidR="00B13ECF">
        <w:t>Roland Reber, Mira Gittner, Antje Nikola Mönning</w:t>
      </w:r>
    </w:p>
    <w:p w14:paraId="2B2F6444" w14:textId="6812AA68" w:rsidR="00B13ECF" w:rsidRPr="00B13ECF" w:rsidRDefault="00B13ECF" w:rsidP="0016450A">
      <w:pPr>
        <w:spacing w:after="0"/>
      </w:pPr>
      <w:r>
        <w:t>multimedialer Roman, 777 Seiten, Mystery</w:t>
      </w:r>
      <w:r w:rsidR="00B5350F">
        <w:t>, Belletristik</w:t>
      </w:r>
      <w:r w:rsidR="0016450A">
        <w:t xml:space="preserve">, </w:t>
      </w:r>
      <w:r>
        <w:t>voraussichtlich 2024</w:t>
      </w:r>
    </w:p>
    <w:p w14:paraId="542646B7" w14:textId="77777777" w:rsidR="00B13ECF" w:rsidRPr="00B13ECF" w:rsidRDefault="00B13ECF" w:rsidP="0016450A">
      <w:pPr>
        <w:spacing w:after="0"/>
      </w:pPr>
    </w:p>
    <w:p w14:paraId="5B73B54B" w14:textId="3EB3C861" w:rsidR="00B13ECF" w:rsidRPr="00B13ECF" w:rsidRDefault="00B13ECF" w:rsidP="0016450A">
      <w:pPr>
        <w:spacing w:after="0"/>
      </w:pPr>
      <w:r w:rsidRPr="00B13ECF">
        <w:t xml:space="preserve">Stephen King </w:t>
      </w:r>
      <w:proofErr w:type="spellStart"/>
      <w:r w:rsidRPr="00B13ECF">
        <w:t>meets</w:t>
      </w:r>
      <w:proofErr w:type="spellEnd"/>
      <w:r w:rsidRPr="00B13ECF">
        <w:t xml:space="preserve"> Indiana Jones: In diesem Mystery</w:t>
      </w:r>
      <w:r w:rsidR="00E203FC">
        <w:t>-T</w:t>
      </w:r>
      <w:r w:rsidRPr="00B13ECF">
        <w:t xml:space="preserve">hriller macht sich eine Gruppe von Freunden auf den Weg, um die geheimnisvollen 7 Orte zu finden. Denn sie sind der Schlüssel zur Wiederherstellung des Gleichgewichts zwischen Licht und Dunkel, das immer mehr aus den Fugen zu geraten droht. Ihre Reise führt sie von den alten Königsgräbern in Ägypten über die Kultstätten Mexikos und Indiens mitten ins Bürgerkriegsgebiet Haitis. Begleitet werden sie von </w:t>
      </w:r>
      <w:proofErr w:type="spellStart"/>
      <w:r w:rsidRPr="00B13ECF">
        <w:t>Bu</w:t>
      </w:r>
      <w:proofErr w:type="spellEnd"/>
      <w:r w:rsidRPr="00B13ECF">
        <w:t>,</w:t>
      </w:r>
      <w:r w:rsidR="00227F65">
        <w:t xml:space="preserve"> </w:t>
      </w:r>
      <w:r w:rsidRPr="00B13ECF">
        <w:t xml:space="preserve">einer Straßenhündin, die sie in einer altägyptischen Grabstätte antreffen, </w:t>
      </w:r>
      <w:r w:rsidR="00303B62">
        <w:t xml:space="preserve">so </w:t>
      </w:r>
      <w:r w:rsidRPr="00B13ECF">
        <w:t>als ob sie auf die Suchenden gewartet hätte. Oder ist es Anubis, den sie dort gefunden haben</w:t>
      </w:r>
      <w:r w:rsidR="00303B62">
        <w:t xml:space="preserve"> …</w:t>
      </w:r>
      <w:r w:rsidRPr="00B13ECF">
        <w:t xml:space="preserve">? </w:t>
      </w:r>
      <w:r w:rsidR="00303B62">
        <w:t>A</w:t>
      </w:r>
      <w:r w:rsidRPr="00B13ECF">
        <w:t xml:space="preserve">ls sie in Haiti </w:t>
      </w:r>
      <w:r w:rsidR="00303B62">
        <w:t xml:space="preserve">dann </w:t>
      </w:r>
      <w:r w:rsidRPr="00B13ECF">
        <w:t xml:space="preserve">einem magischen </w:t>
      </w:r>
      <w:proofErr w:type="spellStart"/>
      <w:r w:rsidRPr="00B13ECF">
        <w:t>Vodoo</w:t>
      </w:r>
      <w:proofErr w:type="spellEnd"/>
      <w:r w:rsidRPr="00B13ECF">
        <w:t>-Ritual beiwohnen, öffnen sich plötzlich die Tore zu einer Welt, die sie nicht mehr kontrollieren können und die Dunkelheit legt ihre kalten Flügel über die Welt. Werden sie es rechtzeitig schaffen, alle 7 Orte zu finden, um das Gleichgewicht wieder herzustellen …?</w:t>
      </w:r>
    </w:p>
    <w:p w14:paraId="4C8F0BD6" w14:textId="2AB2A7EF" w:rsidR="00B13ECF" w:rsidRPr="00B13ECF" w:rsidRDefault="00B13ECF" w:rsidP="0016450A">
      <w:pPr>
        <w:spacing w:after="0"/>
      </w:pPr>
      <w:r w:rsidRPr="00B13ECF">
        <w:t>»Was suchst du?«, fragte Schwester Zeit den Sucher.</w:t>
      </w:r>
      <w:r w:rsidR="00814AA4">
        <w:t xml:space="preserve"> </w:t>
      </w:r>
      <w:r w:rsidRPr="00B13ECF">
        <w:t>»Einen Ort«, antwortete er.</w:t>
      </w:r>
    </w:p>
    <w:p w14:paraId="26C5E3D7" w14:textId="77777777" w:rsidR="00B13ECF" w:rsidRPr="00B13ECF" w:rsidRDefault="00B13ECF" w:rsidP="0016450A">
      <w:pPr>
        <w:spacing w:after="0"/>
      </w:pPr>
      <w:r w:rsidRPr="00B13ECF">
        <w:t>»Wenn er nicht in dir ist, kannst du ihn niemals finden.«</w:t>
      </w:r>
    </w:p>
    <w:p w14:paraId="10C27EE8" w14:textId="77777777" w:rsidR="00B13ECF" w:rsidRPr="00B13ECF" w:rsidRDefault="00B13ECF" w:rsidP="0016450A">
      <w:pPr>
        <w:spacing w:after="0"/>
      </w:pPr>
      <w:r w:rsidRPr="00B13ECF">
        <w:t>»Und wie finde ich den Ort in mir?«</w:t>
      </w:r>
    </w:p>
    <w:p w14:paraId="227AFD28" w14:textId="5C1BB3D8" w:rsidR="00B13ECF" w:rsidRDefault="00B13ECF" w:rsidP="0016450A">
      <w:pPr>
        <w:spacing w:after="0"/>
      </w:pPr>
      <w:r w:rsidRPr="00B13ECF">
        <w:t>Und Schwester Zeit lächelte:</w:t>
      </w:r>
      <w:r w:rsidR="00814AA4">
        <w:t xml:space="preserve"> </w:t>
      </w:r>
      <w:r w:rsidRPr="00B13ECF">
        <w:t>»Blicke in die Augen des Menschen, den du liebst,</w:t>
      </w:r>
      <w:r w:rsidR="00814AA4">
        <w:t xml:space="preserve"> </w:t>
      </w:r>
      <w:r w:rsidRPr="00B13ECF">
        <w:t>und du wirst alle Orte sehen.«</w:t>
      </w:r>
    </w:p>
    <w:p w14:paraId="7079C2BE" w14:textId="0A30F45A" w:rsidR="00483DD4" w:rsidRDefault="00483DD4" w:rsidP="0016450A">
      <w:pPr>
        <w:spacing w:after="0"/>
      </w:pPr>
    </w:p>
    <w:p w14:paraId="715241BF" w14:textId="228EF5BC" w:rsidR="00483DD4" w:rsidRDefault="00483DD4" w:rsidP="0016450A">
      <w:pPr>
        <w:spacing w:after="0"/>
      </w:pPr>
      <w:r>
        <w:t>aus dem Vorwort (von Mira Gittner)</w:t>
      </w:r>
    </w:p>
    <w:p w14:paraId="6A4519EA" w14:textId="4A538E69" w:rsidR="00483DD4" w:rsidRPr="00483DD4" w:rsidRDefault="00483DD4" w:rsidP="0016450A">
      <w:pPr>
        <w:spacing w:after="0"/>
      </w:pPr>
      <w:r w:rsidRPr="00483DD4">
        <w:t>Kann man mit einem Verstorbenen zusammen ein Buch schreiben?</w:t>
      </w:r>
      <w:r w:rsidR="003F4901">
        <w:t xml:space="preserve"> W</w:t>
      </w:r>
      <w:r w:rsidRPr="00483DD4">
        <w:t xml:space="preserve">ir </w:t>
      </w:r>
      <w:r w:rsidR="003F4901">
        <w:t>– ja.</w:t>
      </w:r>
    </w:p>
    <w:p w14:paraId="13E316AD" w14:textId="710AFAA3" w:rsidR="00483DD4" w:rsidRPr="00483DD4" w:rsidRDefault="00483DD4" w:rsidP="0016450A">
      <w:pPr>
        <w:spacing w:after="0"/>
      </w:pPr>
      <w:r w:rsidRPr="00483DD4">
        <w:t>Wir haben uns nicht zu spiritistischen Sitzungen verabredet, im dämmernden Schein flackernder Kerzen mit einem Glas oder Pendel Buchstaben mühsam zusammengesetzt (ich schätze mal, dann würde so ein gewaltiges Buch ein paar Generationen dauern).</w:t>
      </w:r>
      <w:r>
        <w:t xml:space="preserve"> </w:t>
      </w:r>
      <w:r w:rsidRPr="00483DD4">
        <w:t xml:space="preserve">Viele Geschichten sind einfach aus </w:t>
      </w:r>
      <w:r w:rsidR="003F4901">
        <w:t xml:space="preserve">Rolands und unseren </w:t>
      </w:r>
      <w:r w:rsidRPr="00483DD4">
        <w:t>Erlebnissen von Roland zusammengefasst worden. Einige Texte sind »echte Reber«, also von Roland geschriebene Texte, andere entstammen aus dem Pool unserer Ideen</w:t>
      </w:r>
      <w:r>
        <w:t xml:space="preserve"> und </w:t>
      </w:r>
      <w:r w:rsidR="00F448B1">
        <w:t>Texte.</w:t>
      </w:r>
      <w:r w:rsidR="003F4901">
        <w:t xml:space="preserve"> </w:t>
      </w:r>
      <w:r w:rsidRPr="00483DD4">
        <w:t xml:space="preserve">Ideen sind geistige Konstrukte, manchmal so flüchtig, dass sie verschwinden, bevor ich sie mit meinen Fingern in das Buch </w:t>
      </w:r>
      <w:r w:rsidR="003F4901">
        <w:t>bannen</w:t>
      </w:r>
      <w:r w:rsidRPr="00483DD4">
        <w:t xml:space="preserve"> kann, und woher diese Ideen plötzlich in meinen Kopf einschießen, wer weiß das zu wissen?</w:t>
      </w:r>
      <w:r>
        <w:t xml:space="preserve"> </w:t>
      </w:r>
      <w:r w:rsidRPr="00483DD4">
        <w:t xml:space="preserve">Vielleicht schleichen sich Rolands </w:t>
      </w:r>
      <w:r w:rsidR="003F4901">
        <w:t>Worte</w:t>
      </w:r>
      <w:r w:rsidRPr="00483DD4">
        <w:t xml:space="preserve"> durch meine Finger in diesen Roman. Ich bin offen für I</w:t>
      </w:r>
      <w:r>
        <w:t>nspiration</w:t>
      </w:r>
      <w:r w:rsidRPr="00483DD4">
        <w:t xml:space="preserve"> und da es sich um einen Mystery-Roman handelt, warum soll nicht auch die Entstehung etwas Mystery-Thrill beinhalten. </w:t>
      </w:r>
      <w:r w:rsidR="00F448B1">
        <w:t>(…)</w:t>
      </w:r>
    </w:p>
    <w:p w14:paraId="38A70B52" w14:textId="0083A62C" w:rsidR="00A1624E" w:rsidRDefault="00483DD4" w:rsidP="0016450A">
      <w:pPr>
        <w:spacing w:after="0"/>
      </w:pPr>
      <w:r w:rsidRPr="00483DD4">
        <w:t xml:space="preserve">Also warum nicht mit einem </w:t>
      </w:r>
      <w:r w:rsidR="003F4901">
        <w:t>verstorbenen</w:t>
      </w:r>
      <w:r w:rsidRPr="00483DD4">
        <w:t xml:space="preserve"> Autor im Kollektiv ein Buch schreiben, ein</w:t>
      </w:r>
      <w:r w:rsidR="00F448B1">
        <w:t>en</w:t>
      </w:r>
      <w:r w:rsidRPr="00483DD4">
        <w:t xml:space="preserve"> </w:t>
      </w:r>
      <w:r w:rsidR="00F448B1">
        <w:t>Roman</w:t>
      </w:r>
      <w:r w:rsidRPr="00483DD4">
        <w:t>, d</w:t>
      </w:r>
      <w:r w:rsidR="00F448B1">
        <w:t>en</w:t>
      </w:r>
      <w:r w:rsidRPr="00483DD4">
        <w:t xml:space="preserve"> Roland immer schreiben oder einen Film daraus machen wollte</w:t>
      </w:r>
      <w:r w:rsidR="00F448B1">
        <w:t xml:space="preserve">. </w:t>
      </w:r>
      <w:r w:rsidRPr="00483DD4">
        <w:t xml:space="preserve">Roland hatte mir noch vor seinem Tod sein Einverständnis gegeben, all diese verrückten Geschichten frei verwenden, vermischen und neue dazu erfinden zu dürfen. </w:t>
      </w:r>
      <w:r w:rsidR="00F448B1">
        <w:t>Er</w:t>
      </w:r>
      <w:r w:rsidRPr="00483DD4">
        <w:t xml:space="preserve"> gab mir eine Generalvollmacht über sein Werk, sein reales und geistiges, denn Roland sah sich nur als Gefäß für Ideen, die sich gerade manifestieren wollen</w:t>
      </w:r>
      <w:r w:rsidR="00F448B1">
        <w:t xml:space="preserve"> -</w:t>
      </w:r>
      <w:r w:rsidRPr="00483DD4">
        <w:t xml:space="preserve"> er konnte sie halt besonders gut anlocken, sie behutsam einfangen, mal mit sanften Worten, damit sie nicht wie eine Seifenblase platzen, manchmal auch gewaltig, damit sie </w:t>
      </w:r>
      <w:r w:rsidR="00F448B1">
        <w:t xml:space="preserve">weltweit </w:t>
      </w:r>
      <w:r w:rsidRPr="00483DD4">
        <w:t xml:space="preserve">gehört werden. Rolands große Fähigkeit war, </w:t>
      </w:r>
      <w:r w:rsidR="00F07B75">
        <w:t xml:space="preserve">sowohl in seinem künstlerischen Schaffen als auch in seinem Leben </w:t>
      </w:r>
      <w:r w:rsidRPr="00483DD4">
        <w:t xml:space="preserve">einzelne Puzzleteile zu erschaffen, die für sich genommen oft keinen Sinn ergaben, gemeinsam zusammengesetzt aber zu einem </w:t>
      </w:r>
      <w:proofErr w:type="spellStart"/>
      <w:r w:rsidRPr="00483DD4">
        <w:t>Großen</w:t>
      </w:r>
      <w:proofErr w:type="spellEnd"/>
      <w:r w:rsidRPr="00483DD4">
        <w:t xml:space="preserve"> Ganzen verschmolzen. </w:t>
      </w:r>
      <w:r w:rsidR="003F4901">
        <w:t>D</w:t>
      </w:r>
      <w:r w:rsidRPr="00483DD4">
        <w:t>ie einzelnen Teile müssen nur entdeckt, gesehen und verbunden werden. Denn sie waren schon immer da. Wir haben sie nur nie gesucht.</w:t>
      </w:r>
      <w:r w:rsidR="00850754">
        <w:t xml:space="preserve"> </w:t>
      </w:r>
      <w:r w:rsidR="00F448B1">
        <w:t>D</w:t>
      </w:r>
      <w:r w:rsidRPr="00483DD4">
        <w:t xml:space="preserve">ie Suche. </w:t>
      </w:r>
      <w:r w:rsidR="00F448B1">
        <w:t>D</w:t>
      </w:r>
      <w:r w:rsidRPr="00483DD4">
        <w:t xml:space="preserve">as Verbunden Sein. </w:t>
      </w:r>
      <w:r w:rsidR="00F448B1">
        <w:t>D</w:t>
      </w:r>
      <w:r w:rsidRPr="00483DD4">
        <w:t>ie Suche nach dem Verbunden Sein.</w:t>
      </w:r>
      <w:r w:rsidR="00F448B1">
        <w:t xml:space="preserve"> (…)</w:t>
      </w:r>
    </w:p>
    <w:p w14:paraId="4620E946" w14:textId="3C292F94" w:rsidR="000A7D9C" w:rsidRDefault="000A7D9C" w:rsidP="00DD1F51">
      <w:pPr>
        <w:spacing w:after="0"/>
        <w:rPr>
          <w:sz w:val="20"/>
        </w:rPr>
      </w:pPr>
      <w:bookmarkStart w:id="9" w:name="_Hlk130661414"/>
      <w:r>
        <w:rPr>
          <w:sz w:val="20"/>
        </w:rPr>
        <w:t xml:space="preserve"> </w:t>
      </w:r>
      <w:bookmarkEnd w:id="9"/>
    </w:p>
    <w:p w14:paraId="6FBB981E" w14:textId="77777777" w:rsidR="00D94607" w:rsidRPr="000F22E5" w:rsidRDefault="00D94607" w:rsidP="00D94607">
      <w:pPr>
        <w:spacing w:after="0"/>
        <w:rPr>
          <w:rFonts w:cstheme="minorHAnsi"/>
          <w:b/>
          <w:bCs/>
          <w:lang w:eastAsia="de-DE"/>
        </w:rPr>
      </w:pPr>
      <w:r w:rsidRPr="000F22E5">
        <w:rPr>
          <w:rFonts w:cstheme="minorHAnsi"/>
          <w:b/>
          <w:bCs/>
          <w:lang w:eastAsia="de-DE"/>
        </w:rPr>
        <w:lastRenderedPageBreak/>
        <w:t>Werkschau - Roland Reber</w:t>
      </w:r>
      <w:r>
        <w:rPr>
          <w:rFonts w:cstheme="minorHAnsi"/>
          <w:b/>
          <w:bCs/>
          <w:lang w:eastAsia="de-DE"/>
        </w:rPr>
        <w:t xml:space="preserve"> - </w:t>
      </w:r>
      <w:r w:rsidRPr="000F22E5">
        <w:rPr>
          <w:rFonts w:cstheme="minorHAnsi"/>
          <w:lang w:eastAsia="de-DE"/>
        </w:rPr>
        <w:t>Texte, Theater, Filme</w:t>
      </w:r>
    </w:p>
    <w:p w14:paraId="0AC7B322" w14:textId="77777777" w:rsidR="00D94607" w:rsidRDefault="00D94607" w:rsidP="00D94607">
      <w:pPr>
        <w:spacing w:after="0"/>
        <w:rPr>
          <w:rFonts w:cstheme="minorHAnsi"/>
          <w:lang w:eastAsia="de-DE"/>
        </w:rPr>
      </w:pPr>
    </w:p>
    <w:p w14:paraId="2A2FD91F" w14:textId="77777777" w:rsidR="00D94607" w:rsidRPr="000F22E5" w:rsidRDefault="00D94607" w:rsidP="00D94607">
      <w:pPr>
        <w:spacing w:after="0"/>
        <w:rPr>
          <w:rFonts w:cstheme="minorHAnsi"/>
          <w:b/>
          <w:bCs/>
          <w:lang w:eastAsia="de-DE"/>
        </w:rPr>
      </w:pPr>
      <w:r w:rsidRPr="000F22E5">
        <w:rPr>
          <w:rFonts w:cstheme="minorHAnsi"/>
          <w:b/>
          <w:bCs/>
          <w:lang w:eastAsia="de-DE"/>
        </w:rPr>
        <w:t>Texte</w:t>
      </w:r>
    </w:p>
    <w:p w14:paraId="08A955D4" w14:textId="77777777" w:rsidR="00D94607" w:rsidRPr="000F22E5" w:rsidRDefault="00D94607" w:rsidP="00D94607">
      <w:pPr>
        <w:spacing w:after="0"/>
        <w:rPr>
          <w:rFonts w:cstheme="minorHAnsi"/>
          <w:lang w:eastAsia="de-DE"/>
        </w:rPr>
      </w:pPr>
      <w:r w:rsidRPr="000F22E5">
        <w:rPr>
          <w:rFonts w:cstheme="minorHAnsi"/>
          <w:i/>
          <w:iCs/>
          <w:lang w:eastAsia="de-DE"/>
        </w:rPr>
        <w:t xml:space="preserve">Gedichte und Essays </w:t>
      </w:r>
      <w:r w:rsidRPr="000F22E5">
        <w:rPr>
          <w:rFonts w:cstheme="minorHAnsi"/>
          <w:lang w:eastAsia="de-DE"/>
        </w:rPr>
        <w:t>(1973-2008)</w:t>
      </w:r>
    </w:p>
    <w:p w14:paraId="634E5824" w14:textId="77777777" w:rsidR="00D94607" w:rsidRPr="000F22E5" w:rsidRDefault="00D94607" w:rsidP="00D94607">
      <w:pPr>
        <w:spacing w:after="0"/>
        <w:rPr>
          <w:rFonts w:cstheme="minorHAnsi"/>
          <w:lang w:eastAsia="de-DE"/>
        </w:rPr>
      </w:pPr>
      <w:r w:rsidRPr="000F22E5">
        <w:rPr>
          <w:rFonts w:cstheme="minorHAnsi"/>
          <w:i/>
          <w:iCs/>
          <w:lang w:eastAsia="de-DE"/>
        </w:rPr>
        <w:t>Und suchen stets nach Dir</w:t>
      </w:r>
      <w:r w:rsidRPr="000F22E5">
        <w:rPr>
          <w:rFonts w:cstheme="minorHAnsi"/>
          <w:lang w:eastAsia="de-DE"/>
        </w:rPr>
        <w:t>, Theaterstück, Fragment, 1973</w:t>
      </w:r>
    </w:p>
    <w:p w14:paraId="4F984AC6" w14:textId="77777777" w:rsidR="00D94607" w:rsidRPr="000F22E5" w:rsidRDefault="00D94607" w:rsidP="00D94607">
      <w:pPr>
        <w:spacing w:after="0"/>
        <w:rPr>
          <w:rFonts w:cstheme="minorHAnsi"/>
          <w:lang w:eastAsia="de-DE"/>
        </w:rPr>
      </w:pPr>
      <w:proofErr w:type="spellStart"/>
      <w:r w:rsidRPr="000F22E5">
        <w:rPr>
          <w:rFonts w:cstheme="minorHAnsi"/>
          <w:i/>
          <w:iCs/>
          <w:lang w:eastAsia="de-DE"/>
        </w:rPr>
        <w:t>Westhold</w:t>
      </w:r>
      <w:proofErr w:type="spellEnd"/>
      <w:r w:rsidRPr="000F22E5">
        <w:rPr>
          <w:rFonts w:cstheme="minorHAnsi"/>
          <w:lang w:eastAsia="de-DE"/>
        </w:rPr>
        <w:t>, Romanfragment, 1973</w:t>
      </w:r>
    </w:p>
    <w:p w14:paraId="207964C6" w14:textId="77777777" w:rsidR="00D94607" w:rsidRPr="000F22E5" w:rsidRDefault="00D94607" w:rsidP="00D94607">
      <w:pPr>
        <w:spacing w:after="0"/>
        <w:rPr>
          <w:rFonts w:cstheme="minorHAnsi"/>
          <w:lang w:eastAsia="de-DE"/>
        </w:rPr>
      </w:pPr>
      <w:r w:rsidRPr="000F22E5">
        <w:rPr>
          <w:rFonts w:cstheme="minorHAnsi"/>
          <w:i/>
          <w:iCs/>
          <w:lang w:eastAsia="de-DE"/>
        </w:rPr>
        <w:t>Geständnis eines Schweines</w:t>
      </w:r>
      <w:r w:rsidRPr="000F22E5">
        <w:rPr>
          <w:rFonts w:cstheme="minorHAnsi"/>
          <w:lang w:eastAsia="de-DE"/>
        </w:rPr>
        <w:t>, Theaterstück, Fragment, 1973</w:t>
      </w:r>
    </w:p>
    <w:p w14:paraId="6C1BC769" w14:textId="77777777" w:rsidR="00D94607" w:rsidRPr="000F22E5" w:rsidRDefault="00D94607" w:rsidP="00D94607">
      <w:pPr>
        <w:spacing w:after="0"/>
        <w:rPr>
          <w:rFonts w:cstheme="minorHAnsi"/>
          <w:lang w:eastAsia="de-DE"/>
        </w:rPr>
      </w:pPr>
      <w:r w:rsidRPr="000F22E5">
        <w:rPr>
          <w:rFonts w:cstheme="minorHAnsi"/>
          <w:i/>
          <w:iCs/>
          <w:lang w:eastAsia="de-DE"/>
        </w:rPr>
        <w:t>Stille Nacht</w:t>
      </w:r>
      <w:r w:rsidRPr="000F22E5">
        <w:rPr>
          <w:rFonts w:cstheme="minorHAnsi"/>
          <w:lang w:eastAsia="de-DE"/>
        </w:rPr>
        <w:t>, Theaterstück, 1974</w:t>
      </w:r>
    </w:p>
    <w:p w14:paraId="00BDEBED" w14:textId="77777777" w:rsidR="00D94607" w:rsidRPr="000F22E5" w:rsidRDefault="00D94607" w:rsidP="00D94607">
      <w:pPr>
        <w:spacing w:after="0"/>
        <w:rPr>
          <w:rFonts w:cstheme="minorHAnsi"/>
          <w:lang w:eastAsia="de-DE"/>
        </w:rPr>
      </w:pPr>
      <w:r w:rsidRPr="000F22E5">
        <w:rPr>
          <w:rFonts w:cstheme="minorHAnsi"/>
          <w:i/>
          <w:iCs/>
          <w:lang w:eastAsia="de-DE"/>
        </w:rPr>
        <w:t>… und bleiben doch allein</w:t>
      </w:r>
      <w:r w:rsidRPr="000F22E5">
        <w:rPr>
          <w:rFonts w:cstheme="minorHAnsi"/>
          <w:lang w:eastAsia="de-DE"/>
        </w:rPr>
        <w:t>, Drama in 3 Akten, 1974</w:t>
      </w:r>
    </w:p>
    <w:p w14:paraId="1110A26A" w14:textId="77777777" w:rsidR="00D94607" w:rsidRPr="000F22E5" w:rsidRDefault="00D94607" w:rsidP="00D94607">
      <w:pPr>
        <w:spacing w:after="0"/>
        <w:rPr>
          <w:rFonts w:cstheme="minorHAnsi"/>
          <w:lang w:eastAsia="de-DE"/>
        </w:rPr>
      </w:pPr>
      <w:r w:rsidRPr="000F22E5">
        <w:rPr>
          <w:rFonts w:cstheme="minorHAnsi"/>
          <w:i/>
          <w:iCs/>
          <w:lang w:eastAsia="de-DE"/>
        </w:rPr>
        <w:t>Ich bin ein Schwein</w:t>
      </w:r>
      <w:r w:rsidRPr="000F22E5">
        <w:rPr>
          <w:rFonts w:cstheme="minorHAnsi"/>
          <w:lang w:eastAsia="de-DE"/>
        </w:rPr>
        <w:t>, Theaterstück, 1975</w:t>
      </w:r>
    </w:p>
    <w:p w14:paraId="463382A4" w14:textId="77777777" w:rsidR="00D94607" w:rsidRPr="000F22E5" w:rsidRDefault="00D94607" w:rsidP="00D94607">
      <w:pPr>
        <w:spacing w:after="0"/>
        <w:rPr>
          <w:rFonts w:cstheme="minorHAnsi"/>
          <w:lang w:eastAsia="de-DE"/>
        </w:rPr>
      </w:pPr>
      <w:r w:rsidRPr="000F22E5">
        <w:rPr>
          <w:rFonts w:cstheme="minorHAnsi"/>
          <w:i/>
          <w:iCs/>
          <w:lang w:eastAsia="de-DE"/>
        </w:rPr>
        <w:t>Brasilien</w:t>
      </w:r>
      <w:r w:rsidRPr="000F22E5">
        <w:rPr>
          <w:rFonts w:cstheme="minorHAnsi"/>
          <w:lang w:eastAsia="de-DE"/>
        </w:rPr>
        <w:t>, Theaterstück, Fragment, 1975</w:t>
      </w:r>
    </w:p>
    <w:p w14:paraId="4127B385" w14:textId="77777777" w:rsidR="00D94607" w:rsidRPr="000F22E5" w:rsidRDefault="00D94607" w:rsidP="00D94607">
      <w:pPr>
        <w:spacing w:after="0"/>
        <w:rPr>
          <w:rFonts w:cstheme="minorHAnsi"/>
          <w:lang w:eastAsia="de-DE"/>
        </w:rPr>
      </w:pPr>
      <w:r w:rsidRPr="000F22E5">
        <w:rPr>
          <w:rFonts w:cstheme="minorHAnsi"/>
          <w:i/>
          <w:iCs/>
          <w:lang w:eastAsia="de-DE"/>
        </w:rPr>
        <w:t>Elefantenfriedhof</w:t>
      </w:r>
      <w:r w:rsidRPr="000F22E5">
        <w:rPr>
          <w:rFonts w:cstheme="minorHAnsi"/>
          <w:lang w:eastAsia="de-DE"/>
        </w:rPr>
        <w:t>, Romanfragment, 1975</w:t>
      </w:r>
    </w:p>
    <w:p w14:paraId="2B1EC0B2" w14:textId="77777777" w:rsidR="00D94607" w:rsidRPr="000F22E5" w:rsidRDefault="00D94607" w:rsidP="00D94607">
      <w:pPr>
        <w:spacing w:after="0"/>
        <w:rPr>
          <w:rFonts w:cstheme="minorHAnsi"/>
          <w:lang w:eastAsia="de-DE"/>
        </w:rPr>
      </w:pPr>
      <w:r w:rsidRPr="000F22E5">
        <w:rPr>
          <w:rFonts w:cstheme="minorHAnsi"/>
          <w:i/>
          <w:iCs/>
          <w:lang w:eastAsia="de-DE"/>
        </w:rPr>
        <w:t>Allein</w:t>
      </w:r>
      <w:r w:rsidRPr="000F22E5">
        <w:rPr>
          <w:rFonts w:cstheme="minorHAnsi"/>
          <w:lang w:eastAsia="de-DE"/>
        </w:rPr>
        <w:t>, Kurzgeschichte, 1975</w:t>
      </w:r>
    </w:p>
    <w:p w14:paraId="55D33C29" w14:textId="77777777" w:rsidR="00D94607" w:rsidRPr="000F22E5" w:rsidRDefault="00D94607" w:rsidP="00D94607">
      <w:pPr>
        <w:spacing w:after="0"/>
        <w:rPr>
          <w:rFonts w:cstheme="minorHAnsi"/>
          <w:lang w:eastAsia="de-DE"/>
        </w:rPr>
      </w:pPr>
      <w:r w:rsidRPr="000F22E5">
        <w:rPr>
          <w:rFonts w:cstheme="minorHAnsi"/>
          <w:i/>
          <w:iCs/>
          <w:lang w:eastAsia="de-DE"/>
        </w:rPr>
        <w:t>Die Unschuldigen</w:t>
      </w:r>
      <w:r w:rsidRPr="000F22E5">
        <w:rPr>
          <w:rFonts w:cstheme="minorHAnsi"/>
          <w:lang w:eastAsia="de-DE"/>
        </w:rPr>
        <w:t>, Theaterstück, Fragment, 1975</w:t>
      </w:r>
    </w:p>
    <w:p w14:paraId="23B7E662" w14:textId="77777777" w:rsidR="00D94607" w:rsidRPr="000F22E5" w:rsidRDefault="00D94607" w:rsidP="00D94607">
      <w:pPr>
        <w:spacing w:after="0"/>
        <w:rPr>
          <w:rFonts w:cstheme="minorHAnsi"/>
          <w:lang w:eastAsia="de-DE"/>
        </w:rPr>
      </w:pPr>
      <w:r w:rsidRPr="000F22E5">
        <w:rPr>
          <w:rFonts w:cstheme="minorHAnsi"/>
          <w:i/>
          <w:iCs/>
          <w:lang w:eastAsia="de-DE"/>
        </w:rPr>
        <w:t>Ausverkauf eines Helden</w:t>
      </w:r>
      <w:r w:rsidRPr="000F22E5">
        <w:rPr>
          <w:rFonts w:cstheme="minorHAnsi"/>
          <w:lang w:eastAsia="de-DE"/>
        </w:rPr>
        <w:t>, Trauerspiel, Fragment, 1976</w:t>
      </w:r>
    </w:p>
    <w:p w14:paraId="610E103F" w14:textId="77777777" w:rsidR="00D94607" w:rsidRPr="000F22E5" w:rsidRDefault="00D94607" w:rsidP="00D94607">
      <w:pPr>
        <w:spacing w:after="0"/>
        <w:rPr>
          <w:rFonts w:cstheme="minorHAnsi"/>
          <w:lang w:eastAsia="de-DE"/>
        </w:rPr>
      </w:pPr>
      <w:r w:rsidRPr="000F22E5">
        <w:rPr>
          <w:rFonts w:cstheme="minorHAnsi"/>
          <w:i/>
          <w:iCs/>
          <w:lang w:eastAsia="de-DE"/>
        </w:rPr>
        <w:t>Die kurze Zeit der Zärtlichkeit</w:t>
      </w:r>
      <w:r w:rsidRPr="000F22E5">
        <w:rPr>
          <w:rFonts w:cstheme="minorHAnsi"/>
          <w:lang w:eastAsia="de-DE"/>
        </w:rPr>
        <w:t>, Drehbuch, 1981,</w:t>
      </w:r>
    </w:p>
    <w:p w14:paraId="73922823" w14:textId="77777777" w:rsidR="00D94607" w:rsidRPr="000F22E5" w:rsidRDefault="00D94607" w:rsidP="00D94607">
      <w:pPr>
        <w:spacing w:after="0"/>
        <w:rPr>
          <w:rFonts w:cstheme="minorHAnsi"/>
          <w:lang w:eastAsia="de-DE"/>
        </w:rPr>
      </w:pPr>
      <w:r w:rsidRPr="000F22E5">
        <w:rPr>
          <w:rFonts w:cstheme="minorHAnsi"/>
          <w:lang w:eastAsia="de-DE"/>
        </w:rPr>
        <w:t xml:space="preserve">                                                   2. Drehbuchfassung 2000</w:t>
      </w:r>
    </w:p>
    <w:p w14:paraId="491AAC18" w14:textId="77777777" w:rsidR="00D94607" w:rsidRPr="000F22E5" w:rsidRDefault="00D94607" w:rsidP="00D94607">
      <w:pPr>
        <w:spacing w:after="0"/>
        <w:rPr>
          <w:rFonts w:cstheme="minorHAnsi"/>
          <w:lang w:eastAsia="de-DE"/>
        </w:rPr>
      </w:pPr>
      <w:r w:rsidRPr="000F22E5">
        <w:rPr>
          <w:rFonts w:cstheme="minorHAnsi"/>
          <w:i/>
          <w:iCs/>
          <w:lang w:eastAsia="de-DE"/>
        </w:rPr>
        <w:t>Echnaton</w:t>
      </w:r>
      <w:r w:rsidRPr="000F22E5">
        <w:rPr>
          <w:rFonts w:cstheme="minorHAnsi"/>
          <w:lang w:eastAsia="de-DE"/>
        </w:rPr>
        <w:t>, Roman, Fragment, 1987</w:t>
      </w:r>
    </w:p>
    <w:p w14:paraId="1F48E56B" w14:textId="77777777" w:rsidR="00D94607" w:rsidRPr="000F22E5" w:rsidRDefault="00D94607" w:rsidP="00D94607">
      <w:pPr>
        <w:spacing w:after="0"/>
        <w:rPr>
          <w:rFonts w:cstheme="minorHAnsi"/>
          <w:lang w:eastAsia="de-DE"/>
        </w:rPr>
      </w:pPr>
      <w:r w:rsidRPr="000F22E5">
        <w:rPr>
          <w:rFonts w:cstheme="minorHAnsi"/>
          <w:i/>
          <w:iCs/>
          <w:lang w:eastAsia="de-DE"/>
        </w:rPr>
        <w:t>Das Buch des Löwen</w:t>
      </w:r>
      <w:r w:rsidRPr="000F22E5">
        <w:rPr>
          <w:rFonts w:cstheme="minorHAnsi"/>
          <w:lang w:eastAsia="de-DE"/>
        </w:rPr>
        <w:t>, symbolischer Text, aufgezeichnet aus der erahnten Erinnerung, 1992</w:t>
      </w:r>
    </w:p>
    <w:p w14:paraId="4A960566" w14:textId="77777777" w:rsidR="00D94607" w:rsidRPr="000F22E5" w:rsidRDefault="00D94607" w:rsidP="00D94607">
      <w:pPr>
        <w:spacing w:after="0"/>
        <w:rPr>
          <w:rFonts w:cstheme="minorHAnsi"/>
          <w:lang w:eastAsia="de-DE"/>
        </w:rPr>
      </w:pPr>
      <w:r w:rsidRPr="000F22E5">
        <w:rPr>
          <w:rFonts w:cstheme="minorHAnsi"/>
          <w:i/>
          <w:iCs/>
          <w:lang w:eastAsia="de-DE"/>
        </w:rPr>
        <w:t xml:space="preserve">Das Buch der </w:t>
      </w:r>
      <w:proofErr w:type="spellStart"/>
      <w:r w:rsidRPr="000F22E5">
        <w:rPr>
          <w:rFonts w:cstheme="minorHAnsi"/>
          <w:i/>
          <w:iCs/>
          <w:lang w:eastAsia="de-DE"/>
        </w:rPr>
        <w:t>Prophezeihungen</w:t>
      </w:r>
      <w:proofErr w:type="spellEnd"/>
      <w:r w:rsidRPr="000F22E5">
        <w:rPr>
          <w:rFonts w:cstheme="minorHAnsi"/>
          <w:lang w:eastAsia="de-DE"/>
        </w:rPr>
        <w:t>, symbolischer Text, 1992</w:t>
      </w:r>
    </w:p>
    <w:p w14:paraId="7859F77D" w14:textId="77777777" w:rsidR="00D94607" w:rsidRPr="000F22E5" w:rsidRDefault="00D94607" w:rsidP="00D94607">
      <w:pPr>
        <w:spacing w:after="0"/>
        <w:rPr>
          <w:rFonts w:cstheme="minorHAnsi"/>
          <w:lang w:eastAsia="de-DE"/>
        </w:rPr>
      </w:pPr>
      <w:r w:rsidRPr="000F22E5">
        <w:rPr>
          <w:rFonts w:cstheme="minorHAnsi"/>
          <w:i/>
          <w:iCs/>
          <w:lang w:eastAsia="de-DE"/>
        </w:rPr>
        <w:t>Zeit zum Schweigen</w:t>
      </w:r>
      <w:r w:rsidRPr="000F22E5">
        <w:rPr>
          <w:rFonts w:cstheme="minorHAnsi"/>
          <w:lang w:eastAsia="de-DE"/>
        </w:rPr>
        <w:t>, Drehbuch, Fragment, 1998</w:t>
      </w:r>
    </w:p>
    <w:p w14:paraId="2E7863A8" w14:textId="77777777" w:rsidR="00D94607" w:rsidRPr="000F22E5" w:rsidRDefault="00D94607" w:rsidP="00D94607">
      <w:pPr>
        <w:spacing w:after="0"/>
        <w:rPr>
          <w:rFonts w:cstheme="minorHAnsi"/>
          <w:lang w:eastAsia="de-DE"/>
        </w:rPr>
      </w:pPr>
      <w:r w:rsidRPr="000F22E5">
        <w:rPr>
          <w:rFonts w:cstheme="minorHAnsi"/>
          <w:i/>
          <w:iCs/>
          <w:lang w:eastAsia="de-DE"/>
        </w:rPr>
        <w:t>Hotel der verlorenen Träume</w:t>
      </w:r>
      <w:r w:rsidRPr="000F22E5">
        <w:rPr>
          <w:rFonts w:cstheme="minorHAnsi"/>
          <w:lang w:eastAsia="de-DE"/>
        </w:rPr>
        <w:t>, 1. Drehbuchfassung 2001</w:t>
      </w:r>
    </w:p>
    <w:p w14:paraId="5B93F793" w14:textId="77777777" w:rsidR="00D94607" w:rsidRPr="000F22E5" w:rsidRDefault="00D94607" w:rsidP="00D94607">
      <w:pPr>
        <w:spacing w:after="0"/>
        <w:rPr>
          <w:rFonts w:cstheme="minorHAnsi"/>
          <w:lang w:eastAsia="de-DE"/>
        </w:rPr>
      </w:pPr>
      <w:r w:rsidRPr="000F22E5">
        <w:rPr>
          <w:rFonts w:cstheme="minorHAnsi"/>
          <w:lang w:eastAsia="de-DE"/>
        </w:rPr>
        <w:t xml:space="preserve">                                                 2. Drehbuchfassung 2020</w:t>
      </w:r>
    </w:p>
    <w:p w14:paraId="568DB08C" w14:textId="77777777" w:rsidR="00D94607" w:rsidRPr="000F22E5" w:rsidRDefault="00D94607" w:rsidP="00D94607">
      <w:pPr>
        <w:spacing w:after="0"/>
        <w:rPr>
          <w:rFonts w:cstheme="minorHAnsi"/>
          <w:lang w:eastAsia="de-DE"/>
        </w:rPr>
      </w:pPr>
      <w:proofErr w:type="spellStart"/>
      <w:r w:rsidRPr="000F22E5">
        <w:rPr>
          <w:rFonts w:cstheme="minorHAnsi"/>
          <w:i/>
          <w:iCs/>
          <w:lang w:eastAsia="de-DE"/>
        </w:rPr>
        <w:t>Kernow</w:t>
      </w:r>
      <w:proofErr w:type="spellEnd"/>
      <w:r w:rsidRPr="000F22E5">
        <w:rPr>
          <w:rFonts w:cstheme="minorHAnsi"/>
          <w:lang w:eastAsia="de-DE"/>
        </w:rPr>
        <w:t>, Drehbuch, Fragment, 2010</w:t>
      </w:r>
    </w:p>
    <w:p w14:paraId="14BAC527" w14:textId="77777777" w:rsidR="00D94607" w:rsidRPr="000F22E5" w:rsidRDefault="00D94607" w:rsidP="00D94607">
      <w:pPr>
        <w:spacing w:after="0"/>
        <w:rPr>
          <w:rFonts w:cstheme="minorHAnsi"/>
          <w:lang w:eastAsia="de-DE"/>
        </w:rPr>
      </w:pPr>
      <w:proofErr w:type="spellStart"/>
      <w:r w:rsidRPr="000F22E5">
        <w:rPr>
          <w:rFonts w:cstheme="minorHAnsi"/>
          <w:i/>
          <w:iCs/>
          <w:lang w:eastAsia="de-DE"/>
        </w:rPr>
        <w:t>allsam</w:t>
      </w:r>
      <w:proofErr w:type="spellEnd"/>
      <w:r w:rsidRPr="000F22E5">
        <w:rPr>
          <w:rFonts w:cstheme="minorHAnsi"/>
          <w:lang w:eastAsia="de-DE"/>
        </w:rPr>
        <w:t>, Drehbuchfassung, 2021</w:t>
      </w:r>
    </w:p>
    <w:p w14:paraId="5C2A17EC" w14:textId="77777777" w:rsidR="00D94607" w:rsidRPr="000F22E5" w:rsidRDefault="00D94607" w:rsidP="00D94607">
      <w:pPr>
        <w:spacing w:after="0"/>
        <w:rPr>
          <w:rFonts w:cstheme="minorHAnsi"/>
          <w:lang w:eastAsia="de-DE"/>
        </w:rPr>
      </w:pPr>
      <w:r w:rsidRPr="000F22E5">
        <w:rPr>
          <w:rFonts w:cstheme="minorHAnsi"/>
          <w:i/>
          <w:iCs/>
          <w:lang w:eastAsia="de-DE"/>
        </w:rPr>
        <w:t>Stille Nacht</w:t>
      </w:r>
      <w:r w:rsidRPr="000F22E5">
        <w:rPr>
          <w:rFonts w:cstheme="minorHAnsi"/>
          <w:lang w:eastAsia="de-DE"/>
        </w:rPr>
        <w:t>, Hörspielfassung, 2021</w:t>
      </w:r>
    </w:p>
    <w:p w14:paraId="55E49FC2" w14:textId="77777777" w:rsidR="00D94607" w:rsidRPr="000F22E5" w:rsidRDefault="00D94607" w:rsidP="00D94607">
      <w:pPr>
        <w:spacing w:after="0"/>
        <w:rPr>
          <w:rFonts w:cstheme="minorHAnsi"/>
          <w:lang w:eastAsia="de-DE"/>
        </w:rPr>
      </w:pPr>
    </w:p>
    <w:p w14:paraId="3ED1CC50" w14:textId="77777777" w:rsidR="00D94607" w:rsidRPr="000F22E5" w:rsidRDefault="00D94607" w:rsidP="00D94607">
      <w:pPr>
        <w:spacing w:after="0"/>
        <w:rPr>
          <w:rFonts w:cstheme="minorHAnsi"/>
          <w:b/>
          <w:bCs/>
          <w:lang w:eastAsia="de-DE"/>
        </w:rPr>
      </w:pPr>
      <w:r w:rsidRPr="000F22E5">
        <w:rPr>
          <w:rFonts w:cstheme="minorHAnsi"/>
          <w:b/>
          <w:bCs/>
          <w:lang w:eastAsia="de-DE"/>
        </w:rPr>
        <w:t>Bücher</w:t>
      </w:r>
    </w:p>
    <w:p w14:paraId="1197F60D" w14:textId="77777777" w:rsidR="00D94607" w:rsidRPr="000F22E5" w:rsidRDefault="00D94607" w:rsidP="00D94607">
      <w:pPr>
        <w:spacing w:after="0"/>
        <w:rPr>
          <w:rFonts w:cstheme="minorHAnsi"/>
          <w:i/>
          <w:iCs/>
          <w:lang w:eastAsia="de-DE"/>
        </w:rPr>
      </w:pPr>
      <w:r w:rsidRPr="000F22E5">
        <w:rPr>
          <w:rFonts w:cstheme="minorHAnsi"/>
          <w:i/>
          <w:iCs/>
          <w:lang w:eastAsia="de-DE"/>
        </w:rPr>
        <w:t xml:space="preserve">psst … </w:t>
      </w:r>
      <w:proofErr w:type="gramStart"/>
      <w:r w:rsidRPr="000F22E5">
        <w:rPr>
          <w:rFonts w:cstheme="minorHAnsi"/>
          <w:i/>
          <w:iCs/>
          <w:lang w:eastAsia="de-DE"/>
        </w:rPr>
        <w:t>Gedichte .</w:t>
      </w:r>
      <w:proofErr w:type="gramEnd"/>
      <w:r w:rsidRPr="000F22E5">
        <w:rPr>
          <w:rFonts w:cstheme="minorHAnsi"/>
          <w:i/>
          <w:iCs/>
          <w:lang w:eastAsia="de-DE"/>
        </w:rPr>
        <w:t xml:space="preserve"> </w:t>
      </w:r>
      <w:proofErr w:type="gramStart"/>
      <w:r w:rsidRPr="000F22E5">
        <w:rPr>
          <w:rFonts w:cstheme="minorHAnsi"/>
          <w:i/>
          <w:iCs/>
          <w:lang w:eastAsia="de-DE"/>
        </w:rPr>
        <w:t>Gedanken .</w:t>
      </w:r>
      <w:proofErr w:type="gramEnd"/>
      <w:r w:rsidRPr="000F22E5">
        <w:rPr>
          <w:rFonts w:cstheme="minorHAnsi"/>
          <w:i/>
          <w:iCs/>
          <w:lang w:eastAsia="de-DE"/>
        </w:rPr>
        <w:t xml:space="preserve"> Geschichten</w:t>
      </w:r>
    </w:p>
    <w:p w14:paraId="0DC71429" w14:textId="77777777" w:rsidR="00D94607" w:rsidRPr="000F22E5" w:rsidRDefault="00D94607" w:rsidP="00D94607">
      <w:pPr>
        <w:spacing w:after="0"/>
        <w:rPr>
          <w:rFonts w:cstheme="minorHAnsi"/>
          <w:lang w:eastAsia="de-DE"/>
        </w:rPr>
      </w:pPr>
      <w:r w:rsidRPr="000F22E5">
        <w:rPr>
          <w:rFonts w:cstheme="minorHAnsi"/>
          <w:lang w:eastAsia="de-DE"/>
        </w:rPr>
        <w:t>Lyrik, Essays, Kurzgeschichten</w:t>
      </w:r>
    </w:p>
    <w:p w14:paraId="295D2EA8" w14:textId="77777777" w:rsidR="00D94607" w:rsidRPr="000F22E5" w:rsidRDefault="00D94607" w:rsidP="00D94607">
      <w:pPr>
        <w:spacing w:after="0"/>
        <w:rPr>
          <w:rFonts w:cstheme="minorHAnsi"/>
          <w:lang w:eastAsia="de-DE"/>
        </w:rPr>
      </w:pPr>
      <w:r w:rsidRPr="000F22E5">
        <w:rPr>
          <w:rFonts w:cstheme="minorHAnsi"/>
          <w:lang w:eastAsia="de-DE"/>
        </w:rPr>
        <w:t>multimediales Buch mit vielen Fotos</w:t>
      </w:r>
    </w:p>
    <w:p w14:paraId="76D39AA0" w14:textId="77777777" w:rsidR="00D94607" w:rsidRPr="000F22E5" w:rsidRDefault="00D94607" w:rsidP="00D94607">
      <w:pPr>
        <w:spacing w:after="0"/>
        <w:rPr>
          <w:rFonts w:cstheme="minorHAnsi"/>
          <w:lang w:eastAsia="de-DE"/>
        </w:rPr>
      </w:pPr>
      <w:r w:rsidRPr="000F22E5">
        <w:rPr>
          <w:rFonts w:cstheme="minorHAnsi"/>
          <w:lang w:eastAsia="de-DE"/>
        </w:rPr>
        <w:t>und handschriftlichen Originalen</w:t>
      </w:r>
    </w:p>
    <w:p w14:paraId="2EDFE3C9" w14:textId="77777777" w:rsidR="00D94607" w:rsidRPr="000F22E5" w:rsidRDefault="00D94607" w:rsidP="00D94607">
      <w:pPr>
        <w:spacing w:after="0"/>
        <w:rPr>
          <w:rFonts w:cstheme="minorHAnsi"/>
          <w:lang w:eastAsia="de-DE"/>
        </w:rPr>
      </w:pPr>
      <w:r w:rsidRPr="000F22E5">
        <w:rPr>
          <w:rFonts w:cstheme="minorHAnsi"/>
          <w:lang w:eastAsia="de-DE"/>
        </w:rPr>
        <w:t>als Hardcover/eBook/Hörbuch</w:t>
      </w:r>
    </w:p>
    <w:p w14:paraId="5E327301" w14:textId="77777777" w:rsidR="00D94607" w:rsidRPr="000F22E5" w:rsidRDefault="00D94607" w:rsidP="00D94607">
      <w:pPr>
        <w:spacing w:after="0"/>
        <w:rPr>
          <w:rFonts w:cstheme="minorHAnsi"/>
          <w:lang w:eastAsia="de-DE"/>
        </w:rPr>
      </w:pPr>
      <w:r w:rsidRPr="000F22E5">
        <w:rPr>
          <w:rFonts w:cstheme="minorHAnsi"/>
          <w:lang w:eastAsia="de-DE"/>
        </w:rPr>
        <w:t>wtp-verlag, 2022</w:t>
      </w:r>
    </w:p>
    <w:p w14:paraId="5072D729" w14:textId="77777777" w:rsidR="00D94607" w:rsidRPr="000F22E5" w:rsidRDefault="00D94607" w:rsidP="00D94607">
      <w:pPr>
        <w:spacing w:after="0"/>
        <w:rPr>
          <w:rFonts w:cstheme="minorHAnsi"/>
          <w:lang w:eastAsia="de-DE"/>
        </w:rPr>
      </w:pPr>
    </w:p>
    <w:p w14:paraId="60B52C04" w14:textId="77777777" w:rsidR="00D94607" w:rsidRPr="000F22E5" w:rsidRDefault="00D94607" w:rsidP="00D94607">
      <w:pPr>
        <w:spacing w:after="0"/>
        <w:rPr>
          <w:rFonts w:cstheme="minorHAnsi"/>
          <w:i/>
          <w:iCs/>
          <w:lang w:eastAsia="de-DE"/>
        </w:rPr>
      </w:pPr>
      <w:r w:rsidRPr="000F22E5">
        <w:rPr>
          <w:rFonts w:cstheme="minorHAnsi"/>
          <w:i/>
          <w:iCs/>
          <w:lang w:eastAsia="de-DE"/>
        </w:rPr>
        <w:t>Das Buch des Löwen</w:t>
      </w:r>
    </w:p>
    <w:p w14:paraId="2166736A" w14:textId="77777777" w:rsidR="00D94607" w:rsidRPr="000F22E5" w:rsidRDefault="00D94607" w:rsidP="00D94607">
      <w:pPr>
        <w:spacing w:after="0"/>
        <w:rPr>
          <w:rFonts w:cstheme="minorHAnsi"/>
          <w:lang w:eastAsia="de-DE"/>
        </w:rPr>
      </w:pPr>
      <w:r w:rsidRPr="000F22E5">
        <w:rPr>
          <w:rFonts w:cstheme="minorHAnsi"/>
          <w:lang w:eastAsia="de-DE"/>
        </w:rPr>
        <w:t>symbolischer Text</w:t>
      </w:r>
    </w:p>
    <w:p w14:paraId="72667ACD" w14:textId="77777777" w:rsidR="00D94607" w:rsidRPr="000F22E5" w:rsidRDefault="00D94607" w:rsidP="00D94607">
      <w:pPr>
        <w:spacing w:after="0"/>
        <w:rPr>
          <w:rFonts w:cstheme="minorHAnsi"/>
          <w:lang w:eastAsia="de-DE"/>
        </w:rPr>
      </w:pPr>
      <w:r w:rsidRPr="000F22E5">
        <w:rPr>
          <w:rFonts w:cstheme="minorHAnsi"/>
          <w:lang w:eastAsia="de-DE"/>
        </w:rPr>
        <w:t>mit Illustrationen von Ute Meisenheimer</w:t>
      </w:r>
    </w:p>
    <w:p w14:paraId="60820DBF" w14:textId="77777777" w:rsidR="00D94607" w:rsidRPr="000F22E5" w:rsidRDefault="00D94607" w:rsidP="00D94607">
      <w:pPr>
        <w:spacing w:after="0"/>
        <w:rPr>
          <w:rFonts w:cstheme="minorHAnsi"/>
          <w:lang w:eastAsia="de-DE"/>
        </w:rPr>
      </w:pPr>
      <w:r w:rsidRPr="000F22E5">
        <w:rPr>
          <w:rFonts w:cstheme="minorHAnsi"/>
          <w:lang w:eastAsia="de-DE"/>
        </w:rPr>
        <w:t>und weiteren Texten</w:t>
      </w:r>
    </w:p>
    <w:p w14:paraId="78563B37" w14:textId="77777777" w:rsidR="00D94607" w:rsidRPr="000F22E5" w:rsidRDefault="00D94607" w:rsidP="00D94607">
      <w:pPr>
        <w:spacing w:after="0"/>
        <w:rPr>
          <w:rFonts w:cstheme="minorHAnsi"/>
          <w:lang w:eastAsia="de-DE"/>
        </w:rPr>
      </w:pPr>
      <w:r w:rsidRPr="000F22E5">
        <w:rPr>
          <w:rFonts w:cstheme="minorHAnsi"/>
          <w:lang w:eastAsia="de-DE"/>
        </w:rPr>
        <w:t>als Taschenbuch/eBook</w:t>
      </w:r>
    </w:p>
    <w:p w14:paraId="1F2A9D3A" w14:textId="77777777" w:rsidR="00D94607" w:rsidRPr="000F22E5" w:rsidRDefault="00D94607" w:rsidP="00D94607">
      <w:pPr>
        <w:spacing w:after="0"/>
        <w:rPr>
          <w:rFonts w:cstheme="minorHAnsi"/>
          <w:lang w:eastAsia="de-DE"/>
        </w:rPr>
      </w:pPr>
      <w:r w:rsidRPr="000F22E5">
        <w:rPr>
          <w:rFonts w:cstheme="minorHAnsi"/>
          <w:lang w:eastAsia="de-DE"/>
        </w:rPr>
        <w:t>wtp-verlag ,2023</w:t>
      </w:r>
    </w:p>
    <w:p w14:paraId="40DE7171" w14:textId="77777777" w:rsidR="00D94607" w:rsidRPr="000F22E5" w:rsidRDefault="00D94607" w:rsidP="00D94607">
      <w:pPr>
        <w:spacing w:after="0"/>
        <w:rPr>
          <w:rFonts w:cstheme="minorHAnsi"/>
          <w:lang w:eastAsia="de-DE"/>
        </w:rPr>
      </w:pPr>
    </w:p>
    <w:p w14:paraId="30B2DECF" w14:textId="77777777" w:rsidR="00D94607" w:rsidRPr="000F22E5" w:rsidRDefault="00D94607" w:rsidP="00D94607">
      <w:pPr>
        <w:spacing w:after="0"/>
        <w:rPr>
          <w:rFonts w:cstheme="minorHAnsi"/>
          <w:i/>
          <w:iCs/>
          <w:lang w:eastAsia="de-DE"/>
        </w:rPr>
      </w:pPr>
      <w:r w:rsidRPr="000F22E5">
        <w:rPr>
          <w:rFonts w:cstheme="minorHAnsi"/>
          <w:i/>
          <w:iCs/>
          <w:lang w:eastAsia="de-DE"/>
        </w:rPr>
        <w:t>Die 7 Orte</w:t>
      </w:r>
    </w:p>
    <w:p w14:paraId="591A6E1C" w14:textId="77777777" w:rsidR="00D94607" w:rsidRPr="000F22E5" w:rsidRDefault="00D94607" w:rsidP="00D94607">
      <w:pPr>
        <w:spacing w:after="0"/>
        <w:rPr>
          <w:rFonts w:cstheme="minorHAnsi"/>
          <w:lang w:eastAsia="de-DE"/>
        </w:rPr>
      </w:pPr>
      <w:r w:rsidRPr="000F22E5">
        <w:rPr>
          <w:rFonts w:cstheme="minorHAnsi"/>
          <w:lang w:eastAsia="de-DE"/>
        </w:rPr>
        <w:t>multimedialer Mystery-Roman</w:t>
      </w:r>
    </w:p>
    <w:p w14:paraId="65FF09E0" w14:textId="77777777" w:rsidR="00D94607" w:rsidRPr="000F22E5" w:rsidRDefault="00D94607" w:rsidP="00D94607">
      <w:pPr>
        <w:spacing w:after="0"/>
        <w:rPr>
          <w:rFonts w:cstheme="minorHAnsi"/>
          <w:lang w:eastAsia="de-DE"/>
        </w:rPr>
      </w:pPr>
      <w:r w:rsidRPr="000F22E5">
        <w:rPr>
          <w:rFonts w:cstheme="minorHAnsi"/>
          <w:lang w:eastAsia="de-DE"/>
        </w:rPr>
        <w:t>als Taschenbuch/eBook</w:t>
      </w:r>
    </w:p>
    <w:p w14:paraId="042AD130" w14:textId="77777777" w:rsidR="00D94607" w:rsidRPr="000F22E5" w:rsidRDefault="00D94607" w:rsidP="00D94607">
      <w:pPr>
        <w:spacing w:after="0"/>
        <w:rPr>
          <w:rFonts w:cstheme="minorHAnsi"/>
          <w:lang w:eastAsia="de-DE"/>
        </w:rPr>
      </w:pPr>
      <w:r w:rsidRPr="000F22E5">
        <w:rPr>
          <w:rFonts w:cstheme="minorHAnsi"/>
          <w:lang w:eastAsia="de-DE"/>
        </w:rPr>
        <w:t>wtp-verlag, 2024</w:t>
      </w:r>
    </w:p>
    <w:p w14:paraId="70732027" w14:textId="77777777" w:rsidR="00D94607" w:rsidRDefault="00D94607" w:rsidP="00D94607">
      <w:pPr>
        <w:spacing w:after="0"/>
        <w:rPr>
          <w:rFonts w:cstheme="minorHAnsi"/>
          <w:lang w:eastAsia="de-DE"/>
        </w:rPr>
      </w:pPr>
    </w:p>
    <w:p w14:paraId="412C7DF7" w14:textId="5113676A" w:rsidR="00D94607" w:rsidRPr="000F22E5" w:rsidRDefault="00D94607" w:rsidP="00D94607">
      <w:pPr>
        <w:spacing w:after="0"/>
        <w:rPr>
          <w:rFonts w:cstheme="minorHAnsi"/>
          <w:b/>
          <w:bCs/>
          <w:lang w:eastAsia="de-DE"/>
        </w:rPr>
      </w:pPr>
      <w:r w:rsidRPr="000F22E5">
        <w:rPr>
          <w:rFonts w:cstheme="minorHAnsi"/>
          <w:b/>
          <w:bCs/>
          <w:lang w:eastAsia="de-DE"/>
        </w:rPr>
        <w:lastRenderedPageBreak/>
        <w:t xml:space="preserve">Theaterstücke </w:t>
      </w:r>
      <w:r w:rsidRPr="000F22E5">
        <w:rPr>
          <w:rFonts w:cstheme="minorHAnsi"/>
          <w:lang w:eastAsia="de-DE"/>
        </w:rPr>
        <w:t>(Buch und Regie)</w:t>
      </w:r>
    </w:p>
    <w:p w14:paraId="62E956D4" w14:textId="77777777" w:rsidR="00D94607" w:rsidRPr="000F22E5" w:rsidRDefault="00D94607" w:rsidP="00D94607">
      <w:pPr>
        <w:spacing w:after="0"/>
        <w:rPr>
          <w:rFonts w:cstheme="minorHAnsi"/>
          <w:i/>
          <w:iCs/>
          <w:lang w:eastAsia="de-DE"/>
        </w:rPr>
      </w:pPr>
      <w:proofErr w:type="spellStart"/>
      <w:r w:rsidRPr="000F22E5">
        <w:rPr>
          <w:rFonts w:cstheme="minorHAnsi"/>
          <w:i/>
          <w:iCs/>
          <w:lang w:eastAsia="de-DE"/>
        </w:rPr>
        <w:t>allsam</w:t>
      </w:r>
      <w:proofErr w:type="spellEnd"/>
    </w:p>
    <w:p w14:paraId="2CB4E4A6" w14:textId="77777777" w:rsidR="00D94607" w:rsidRPr="000F22E5" w:rsidRDefault="00D94607" w:rsidP="00D94607">
      <w:pPr>
        <w:spacing w:after="0"/>
        <w:rPr>
          <w:rFonts w:cstheme="minorHAnsi"/>
          <w:lang w:eastAsia="de-DE"/>
        </w:rPr>
      </w:pPr>
      <w:r w:rsidRPr="000F22E5">
        <w:rPr>
          <w:rFonts w:cstheme="minorHAnsi"/>
          <w:lang w:eastAsia="de-DE"/>
        </w:rPr>
        <w:t>Uraufführung 5.9.1980, Curio-Haus, Hamburg</w:t>
      </w:r>
    </w:p>
    <w:p w14:paraId="32B481C8" w14:textId="77777777" w:rsidR="00D94607" w:rsidRPr="000F22E5" w:rsidRDefault="00D94607" w:rsidP="00D94607">
      <w:pPr>
        <w:spacing w:after="0"/>
        <w:rPr>
          <w:rFonts w:cstheme="minorHAnsi"/>
          <w:i/>
          <w:iCs/>
          <w:lang w:eastAsia="de-DE"/>
        </w:rPr>
      </w:pPr>
      <w:r w:rsidRPr="000F22E5">
        <w:rPr>
          <w:rFonts w:cstheme="minorHAnsi"/>
          <w:i/>
          <w:iCs/>
          <w:lang w:eastAsia="de-DE"/>
        </w:rPr>
        <w:t>und suche stets nach Dir</w:t>
      </w:r>
    </w:p>
    <w:p w14:paraId="51E3A874" w14:textId="77777777" w:rsidR="00D94607" w:rsidRPr="000F22E5" w:rsidRDefault="00D94607" w:rsidP="00D94607">
      <w:pPr>
        <w:spacing w:after="0"/>
        <w:rPr>
          <w:rFonts w:cstheme="minorHAnsi"/>
          <w:lang w:eastAsia="de-DE"/>
        </w:rPr>
      </w:pPr>
      <w:r w:rsidRPr="000F22E5">
        <w:rPr>
          <w:rFonts w:cstheme="minorHAnsi"/>
          <w:lang w:eastAsia="de-DE"/>
        </w:rPr>
        <w:t>Uraufführung 1982, Künstlerforum Schulenburg</w:t>
      </w:r>
    </w:p>
    <w:p w14:paraId="25C238F8" w14:textId="77777777" w:rsidR="00D94607" w:rsidRPr="000F22E5" w:rsidRDefault="00D94607" w:rsidP="00D94607">
      <w:pPr>
        <w:spacing w:after="0"/>
        <w:rPr>
          <w:rFonts w:cstheme="minorHAnsi"/>
          <w:i/>
          <w:iCs/>
          <w:lang w:eastAsia="de-DE"/>
        </w:rPr>
      </w:pPr>
      <w:r w:rsidRPr="000F22E5">
        <w:rPr>
          <w:rFonts w:cstheme="minorHAnsi"/>
          <w:i/>
          <w:iCs/>
          <w:lang w:eastAsia="de-DE"/>
        </w:rPr>
        <w:t>Herz in Formalin</w:t>
      </w:r>
    </w:p>
    <w:p w14:paraId="271038DE" w14:textId="77777777" w:rsidR="00D94607" w:rsidRPr="000F22E5" w:rsidRDefault="00D94607" w:rsidP="00D94607">
      <w:pPr>
        <w:spacing w:after="0"/>
        <w:rPr>
          <w:rFonts w:cstheme="minorHAnsi"/>
          <w:lang w:eastAsia="de-DE"/>
        </w:rPr>
      </w:pPr>
      <w:r w:rsidRPr="000F22E5">
        <w:rPr>
          <w:rFonts w:cstheme="minorHAnsi"/>
          <w:lang w:eastAsia="de-DE"/>
        </w:rPr>
        <w:t>Solo-Abend, 24.2.1983, Künstlerkeller Hattingen</w:t>
      </w:r>
    </w:p>
    <w:p w14:paraId="34626E06" w14:textId="77777777" w:rsidR="00D94607" w:rsidRPr="000F22E5" w:rsidRDefault="00D94607" w:rsidP="00D94607">
      <w:pPr>
        <w:spacing w:after="0"/>
        <w:rPr>
          <w:rFonts w:cstheme="minorHAnsi"/>
          <w:i/>
          <w:iCs/>
          <w:lang w:eastAsia="de-DE"/>
        </w:rPr>
      </w:pPr>
      <w:r w:rsidRPr="000F22E5">
        <w:rPr>
          <w:rFonts w:cstheme="minorHAnsi"/>
          <w:i/>
          <w:iCs/>
          <w:lang w:eastAsia="de-DE"/>
        </w:rPr>
        <w:t>Hotel der verlorenen Träume</w:t>
      </w:r>
    </w:p>
    <w:p w14:paraId="3F2399B2" w14:textId="77777777" w:rsidR="00D94607" w:rsidRPr="000F22E5" w:rsidRDefault="00D94607" w:rsidP="00D94607">
      <w:pPr>
        <w:spacing w:after="0"/>
        <w:rPr>
          <w:rFonts w:cstheme="minorHAnsi"/>
          <w:lang w:eastAsia="de-DE"/>
        </w:rPr>
      </w:pPr>
      <w:r w:rsidRPr="000F22E5">
        <w:rPr>
          <w:rFonts w:cstheme="minorHAnsi"/>
          <w:lang w:eastAsia="de-DE"/>
        </w:rPr>
        <w:t>Uraufführung 23.9.1983, Schulenburg, Hattingen</w:t>
      </w:r>
    </w:p>
    <w:p w14:paraId="53CC205F" w14:textId="77777777" w:rsidR="00D94607" w:rsidRPr="000F22E5" w:rsidRDefault="00D94607" w:rsidP="00D94607">
      <w:pPr>
        <w:spacing w:after="0"/>
        <w:rPr>
          <w:rFonts w:cstheme="minorHAnsi"/>
          <w:i/>
          <w:iCs/>
          <w:lang w:eastAsia="de-DE"/>
        </w:rPr>
      </w:pPr>
      <w:r w:rsidRPr="000F22E5">
        <w:rPr>
          <w:rFonts w:cstheme="minorHAnsi"/>
          <w:i/>
          <w:iCs/>
          <w:lang w:eastAsia="de-DE"/>
        </w:rPr>
        <w:t>Die Todesrevue</w:t>
      </w:r>
    </w:p>
    <w:p w14:paraId="5902CD21" w14:textId="77777777" w:rsidR="00D94607" w:rsidRPr="000F22E5" w:rsidRDefault="00D94607" w:rsidP="00D94607">
      <w:pPr>
        <w:spacing w:after="0"/>
        <w:rPr>
          <w:rFonts w:cstheme="minorHAnsi"/>
          <w:lang w:eastAsia="de-DE"/>
        </w:rPr>
      </w:pPr>
      <w:r w:rsidRPr="000F22E5">
        <w:rPr>
          <w:rFonts w:cstheme="minorHAnsi"/>
          <w:lang w:eastAsia="de-DE"/>
        </w:rPr>
        <w:t>Uraufführung 22.6.1984, Schulenburg, Hattingen</w:t>
      </w:r>
    </w:p>
    <w:p w14:paraId="5B84450D" w14:textId="77777777" w:rsidR="00D94607" w:rsidRPr="000F22E5" w:rsidRDefault="00D94607" w:rsidP="00D94607">
      <w:pPr>
        <w:spacing w:after="0"/>
        <w:rPr>
          <w:rFonts w:cstheme="minorHAnsi"/>
          <w:i/>
          <w:iCs/>
          <w:lang w:eastAsia="de-DE"/>
        </w:rPr>
      </w:pPr>
      <w:r w:rsidRPr="000F22E5">
        <w:rPr>
          <w:rFonts w:cstheme="minorHAnsi"/>
          <w:i/>
          <w:iCs/>
          <w:lang w:eastAsia="de-DE"/>
        </w:rPr>
        <w:t>Mein Traum ist nur ein krankes Kind</w:t>
      </w:r>
    </w:p>
    <w:p w14:paraId="7C59EA4C" w14:textId="77777777" w:rsidR="00D94607" w:rsidRPr="000F22E5" w:rsidRDefault="00D94607" w:rsidP="00D94607">
      <w:pPr>
        <w:spacing w:after="0"/>
        <w:rPr>
          <w:rFonts w:cstheme="minorHAnsi"/>
          <w:lang w:eastAsia="de-DE"/>
        </w:rPr>
      </w:pPr>
      <w:r w:rsidRPr="000F22E5">
        <w:rPr>
          <w:rFonts w:cstheme="minorHAnsi"/>
          <w:lang w:eastAsia="de-DE"/>
        </w:rPr>
        <w:t xml:space="preserve">Uraufführung 7.12.1985, </w:t>
      </w:r>
      <w:proofErr w:type="gramStart"/>
      <w:r w:rsidRPr="000F22E5">
        <w:rPr>
          <w:rFonts w:cstheme="minorHAnsi"/>
          <w:lang w:eastAsia="de-DE"/>
        </w:rPr>
        <w:t>Heinz-Hilpert Theater</w:t>
      </w:r>
      <w:proofErr w:type="gramEnd"/>
      <w:r w:rsidRPr="000F22E5">
        <w:rPr>
          <w:rFonts w:cstheme="minorHAnsi"/>
          <w:lang w:eastAsia="de-DE"/>
        </w:rPr>
        <w:t>, Lünen</w:t>
      </w:r>
    </w:p>
    <w:p w14:paraId="207E5900" w14:textId="77777777" w:rsidR="00D94607" w:rsidRPr="000F22E5" w:rsidRDefault="00D94607" w:rsidP="00D94607">
      <w:pPr>
        <w:spacing w:after="0"/>
        <w:rPr>
          <w:rFonts w:cstheme="minorHAnsi"/>
          <w:i/>
          <w:iCs/>
          <w:lang w:eastAsia="de-DE"/>
        </w:rPr>
      </w:pPr>
      <w:r w:rsidRPr="000F22E5">
        <w:rPr>
          <w:rFonts w:cstheme="minorHAnsi"/>
          <w:i/>
          <w:iCs/>
          <w:lang w:eastAsia="de-DE"/>
        </w:rPr>
        <w:t>Merlin oder Die gescheiterte Utopie</w:t>
      </w:r>
    </w:p>
    <w:p w14:paraId="2A29245A" w14:textId="77777777" w:rsidR="00D94607" w:rsidRPr="000F22E5" w:rsidRDefault="00D94607" w:rsidP="00D94607">
      <w:pPr>
        <w:spacing w:after="0"/>
        <w:rPr>
          <w:rFonts w:cstheme="minorHAnsi"/>
          <w:lang w:eastAsia="de-DE"/>
        </w:rPr>
      </w:pPr>
      <w:r w:rsidRPr="000F22E5">
        <w:rPr>
          <w:rFonts w:cstheme="minorHAnsi"/>
          <w:lang w:eastAsia="de-DE"/>
        </w:rPr>
        <w:t xml:space="preserve">Uraufführung 6.9.1986, </w:t>
      </w:r>
      <w:proofErr w:type="gramStart"/>
      <w:r w:rsidRPr="000F22E5">
        <w:rPr>
          <w:rFonts w:cstheme="minorHAnsi"/>
          <w:lang w:eastAsia="de-DE"/>
        </w:rPr>
        <w:t>Heinz-Hilpert Theater</w:t>
      </w:r>
      <w:proofErr w:type="gramEnd"/>
      <w:r w:rsidRPr="000F22E5">
        <w:rPr>
          <w:rFonts w:cstheme="minorHAnsi"/>
          <w:lang w:eastAsia="de-DE"/>
        </w:rPr>
        <w:t>, Lünen</w:t>
      </w:r>
    </w:p>
    <w:p w14:paraId="076451E3" w14:textId="77777777" w:rsidR="00D94607" w:rsidRPr="000F22E5" w:rsidRDefault="00D94607" w:rsidP="00D94607">
      <w:pPr>
        <w:spacing w:after="0"/>
        <w:rPr>
          <w:rFonts w:cstheme="minorHAnsi"/>
          <w:i/>
          <w:iCs/>
          <w:lang w:eastAsia="de-DE"/>
        </w:rPr>
      </w:pPr>
      <w:r w:rsidRPr="000F22E5">
        <w:rPr>
          <w:rFonts w:cstheme="minorHAnsi"/>
          <w:i/>
          <w:iCs/>
          <w:lang w:eastAsia="de-DE"/>
        </w:rPr>
        <w:t>Friedrich oder Der Winterkönig</w:t>
      </w:r>
    </w:p>
    <w:p w14:paraId="2EA625FE" w14:textId="77777777" w:rsidR="00D94607" w:rsidRPr="000F22E5" w:rsidRDefault="00D94607" w:rsidP="00D94607">
      <w:pPr>
        <w:spacing w:after="0"/>
        <w:rPr>
          <w:rFonts w:cstheme="minorHAnsi"/>
          <w:lang w:eastAsia="de-DE"/>
        </w:rPr>
      </w:pPr>
      <w:r w:rsidRPr="000F22E5">
        <w:rPr>
          <w:rFonts w:cstheme="minorHAnsi"/>
          <w:lang w:eastAsia="de-DE"/>
        </w:rPr>
        <w:t xml:space="preserve">Uraufführung 1987, </w:t>
      </w:r>
      <w:proofErr w:type="gramStart"/>
      <w:r w:rsidRPr="000F22E5">
        <w:rPr>
          <w:rFonts w:cstheme="minorHAnsi"/>
          <w:lang w:eastAsia="de-DE"/>
        </w:rPr>
        <w:t>Heinz-Hilpert Theater</w:t>
      </w:r>
      <w:proofErr w:type="gramEnd"/>
      <w:r w:rsidRPr="000F22E5">
        <w:rPr>
          <w:rFonts w:cstheme="minorHAnsi"/>
          <w:lang w:eastAsia="de-DE"/>
        </w:rPr>
        <w:t>, Lünen</w:t>
      </w:r>
    </w:p>
    <w:p w14:paraId="370C416A" w14:textId="77777777" w:rsidR="00D94607" w:rsidRPr="000F22E5" w:rsidRDefault="00D94607" w:rsidP="00D94607">
      <w:pPr>
        <w:spacing w:after="0"/>
        <w:rPr>
          <w:rFonts w:cstheme="minorHAnsi"/>
          <w:i/>
          <w:iCs/>
          <w:lang w:eastAsia="de-DE"/>
        </w:rPr>
      </w:pPr>
      <w:r w:rsidRPr="000F22E5">
        <w:rPr>
          <w:rFonts w:cstheme="minorHAnsi"/>
          <w:i/>
          <w:iCs/>
          <w:lang w:eastAsia="de-DE"/>
        </w:rPr>
        <w:t>Die Raupe versteht den Schmetterling nicht</w:t>
      </w:r>
    </w:p>
    <w:p w14:paraId="6C364590" w14:textId="77777777" w:rsidR="00D94607" w:rsidRPr="000F22E5" w:rsidRDefault="00D94607" w:rsidP="00D94607">
      <w:pPr>
        <w:spacing w:after="0"/>
        <w:rPr>
          <w:rFonts w:cstheme="minorHAnsi"/>
          <w:lang w:eastAsia="de-DE"/>
        </w:rPr>
      </w:pPr>
      <w:r w:rsidRPr="000F22E5">
        <w:rPr>
          <w:rFonts w:cstheme="minorHAnsi"/>
          <w:lang w:eastAsia="de-DE"/>
        </w:rPr>
        <w:t xml:space="preserve">Uraufführung 19.9.1987, </w:t>
      </w:r>
      <w:proofErr w:type="gramStart"/>
      <w:r w:rsidRPr="000F22E5">
        <w:rPr>
          <w:rFonts w:cstheme="minorHAnsi"/>
          <w:lang w:eastAsia="de-DE"/>
        </w:rPr>
        <w:t>Heinz-Hilpert Theater</w:t>
      </w:r>
      <w:proofErr w:type="gramEnd"/>
      <w:r w:rsidRPr="000F22E5">
        <w:rPr>
          <w:rFonts w:cstheme="minorHAnsi"/>
          <w:lang w:eastAsia="de-DE"/>
        </w:rPr>
        <w:t>, Lünen</w:t>
      </w:r>
    </w:p>
    <w:p w14:paraId="79179F25" w14:textId="77777777" w:rsidR="00D94607" w:rsidRPr="000F22E5" w:rsidRDefault="00D94607" w:rsidP="00D94607">
      <w:pPr>
        <w:spacing w:after="0"/>
        <w:rPr>
          <w:rFonts w:cstheme="minorHAnsi"/>
          <w:i/>
          <w:iCs/>
          <w:lang w:eastAsia="de-DE"/>
        </w:rPr>
      </w:pPr>
      <w:r w:rsidRPr="000F22E5">
        <w:rPr>
          <w:rFonts w:cstheme="minorHAnsi"/>
          <w:i/>
          <w:iCs/>
          <w:lang w:eastAsia="de-DE"/>
        </w:rPr>
        <w:t>Die Zeit verschlingt ihre Bilder</w:t>
      </w:r>
    </w:p>
    <w:p w14:paraId="1A4135C5" w14:textId="77777777" w:rsidR="00D94607" w:rsidRPr="000F22E5" w:rsidRDefault="00D94607" w:rsidP="00D94607">
      <w:pPr>
        <w:spacing w:after="0"/>
        <w:rPr>
          <w:rFonts w:cstheme="minorHAnsi"/>
          <w:lang w:eastAsia="de-DE"/>
        </w:rPr>
      </w:pPr>
      <w:r w:rsidRPr="000F22E5">
        <w:rPr>
          <w:rFonts w:cstheme="minorHAnsi"/>
          <w:lang w:eastAsia="de-DE"/>
        </w:rPr>
        <w:t xml:space="preserve">Uraufführung 9.12.1988, </w:t>
      </w:r>
      <w:proofErr w:type="gramStart"/>
      <w:r w:rsidRPr="000F22E5">
        <w:rPr>
          <w:rFonts w:cstheme="minorHAnsi"/>
          <w:lang w:eastAsia="de-DE"/>
        </w:rPr>
        <w:t>Heinz-Hilpert Theater</w:t>
      </w:r>
      <w:proofErr w:type="gramEnd"/>
      <w:r w:rsidRPr="000F22E5">
        <w:rPr>
          <w:rFonts w:cstheme="minorHAnsi"/>
          <w:lang w:eastAsia="de-DE"/>
        </w:rPr>
        <w:t>, Lünen</w:t>
      </w:r>
    </w:p>
    <w:p w14:paraId="52B88CA0" w14:textId="77777777" w:rsidR="00D94607" w:rsidRPr="000F22E5" w:rsidRDefault="00D94607" w:rsidP="00D94607">
      <w:pPr>
        <w:spacing w:after="0"/>
        <w:rPr>
          <w:rFonts w:cstheme="minorHAnsi"/>
          <w:lang w:eastAsia="de-DE"/>
        </w:rPr>
      </w:pPr>
      <w:r w:rsidRPr="000F22E5">
        <w:rPr>
          <w:rFonts w:cstheme="minorHAnsi"/>
          <w:lang w:eastAsia="de-DE"/>
        </w:rPr>
        <w:t>(Ägypten-Teil des Welt Theater Projektes)</w:t>
      </w:r>
    </w:p>
    <w:p w14:paraId="0CF7A999" w14:textId="77777777" w:rsidR="00D94607" w:rsidRPr="000F22E5" w:rsidRDefault="00D94607" w:rsidP="00D94607">
      <w:pPr>
        <w:spacing w:after="0"/>
        <w:rPr>
          <w:rFonts w:cstheme="minorHAnsi"/>
          <w:i/>
          <w:iCs/>
          <w:lang w:eastAsia="de-DE"/>
        </w:rPr>
      </w:pPr>
      <w:r w:rsidRPr="000F22E5">
        <w:rPr>
          <w:rFonts w:cstheme="minorHAnsi"/>
          <w:i/>
          <w:iCs/>
          <w:lang w:eastAsia="de-DE"/>
        </w:rPr>
        <w:t xml:space="preserve">Stranger </w:t>
      </w:r>
      <w:proofErr w:type="spellStart"/>
      <w:r w:rsidRPr="000F22E5">
        <w:rPr>
          <w:rFonts w:cstheme="minorHAnsi"/>
          <w:i/>
          <w:iCs/>
          <w:lang w:eastAsia="de-DE"/>
        </w:rPr>
        <w:t>than</w:t>
      </w:r>
      <w:proofErr w:type="spellEnd"/>
      <w:r w:rsidRPr="000F22E5">
        <w:rPr>
          <w:rFonts w:cstheme="minorHAnsi"/>
          <w:i/>
          <w:iCs/>
          <w:lang w:eastAsia="de-DE"/>
        </w:rPr>
        <w:t xml:space="preserve"> </w:t>
      </w:r>
      <w:proofErr w:type="spellStart"/>
      <w:r w:rsidRPr="000F22E5">
        <w:rPr>
          <w:rFonts w:cstheme="minorHAnsi"/>
          <w:i/>
          <w:iCs/>
          <w:lang w:eastAsia="de-DE"/>
        </w:rPr>
        <w:t>the</w:t>
      </w:r>
      <w:proofErr w:type="spellEnd"/>
      <w:r w:rsidRPr="000F22E5">
        <w:rPr>
          <w:rFonts w:cstheme="minorHAnsi"/>
          <w:i/>
          <w:iCs/>
          <w:lang w:eastAsia="de-DE"/>
        </w:rPr>
        <w:t xml:space="preserve"> Moon</w:t>
      </w:r>
    </w:p>
    <w:p w14:paraId="14321366" w14:textId="77777777" w:rsidR="00D94607" w:rsidRPr="000F22E5" w:rsidRDefault="00D94607" w:rsidP="00D94607">
      <w:pPr>
        <w:spacing w:after="0"/>
        <w:rPr>
          <w:rFonts w:cstheme="minorHAnsi"/>
          <w:lang w:eastAsia="de-DE"/>
        </w:rPr>
      </w:pPr>
      <w:r w:rsidRPr="000F22E5">
        <w:rPr>
          <w:rFonts w:cstheme="minorHAnsi"/>
          <w:lang w:eastAsia="de-DE"/>
        </w:rPr>
        <w:t>Uraufführung 1990, Kingston/Jamaika</w:t>
      </w:r>
    </w:p>
    <w:p w14:paraId="601EE819" w14:textId="77777777" w:rsidR="00D94607" w:rsidRPr="000F22E5" w:rsidRDefault="00D94607" w:rsidP="00D94607">
      <w:pPr>
        <w:spacing w:after="0"/>
        <w:rPr>
          <w:rFonts w:cstheme="minorHAnsi"/>
          <w:lang w:eastAsia="de-DE"/>
        </w:rPr>
      </w:pPr>
      <w:r w:rsidRPr="000F22E5">
        <w:rPr>
          <w:rFonts w:cstheme="minorHAnsi"/>
          <w:lang w:eastAsia="de-DE"/>
        </w:rPr>
        <w:t>(Jamaika-Teil des Welt Theater Projektes)</w:t>
      </w:r>
    </w:p>
    <w:p w14:paraId="1CBB0231" w14:textId="77777777" w:rsidR="00D94607" w:rsidRPr="000F22E5" w:rsidRDefault="00D94607" w:rsidP="00D94607">
      <w:pPr>
        <w:spacing w:after="0"/>
        <w:rPr>
          <w:rFonts w:cstheme="minorHAnsi"/>
          <w:i/>
          <w:iCs/>
          <w:lang w:eastAsia="de-DE"/>
        </w:rPr>
      </w:pPr>
      <w:r w:rsidRPr="000F22E5">
        <w:rPr>
          <w:rFonts w:cstheme="minorHAnsi"/>
          <w:i/>
          <w:iCs/>
          <w:lang w:eastAsia="de-DE"/>
        </w:rPr>
        <w:t>Ich leb’ hier nur noch im Exil</w:t>
      </w:r>
    </w:p>
    <w:p w14:paraId="4D4FD5FC" w14:textId="77777777" w:rsidR="00D94607" w:rsidRPr="000F22E5" w:rsidRDefault="00D94607" w:rsidP="00D94607">
      <w:pPr>
        <w:spacing w:after="0"/>
        <w:rPr>
          <w:rFonts w:cstheme="minorHAnsi"/>
          <w:lang w:eastAsia="de-DE"/>
        </w:rPr>
      </w:pPr>
      <w:r w:rsidRPr="000F22E5">
        <w:rPr>
          <w:rFonts w:cstheme="minorHAnsi"/>
          <w:lang w:eastAsia="de-DE"/>
        </w:rPr>
        <w:t>Solo-Abend 1991, Zeche Lothringen, Bochum</w:t>
      </w:r>
    </w:p>
    <w:p w14:paraId="0AD109A1" w14:textId="77777777" w:rsidR="00D94607" w:rsidRPr="000F22E5" w:rsidRDefault="00D94607" w:rsidP="00D94607">
      <w:pPr>
        <w:spacing w:after="0"/>
        <w:rPr>
          <w:rFonts w:cstheme="minorHAnsi"/>
          <w:i/>
          <w:iCs/>
          <w:lang w:eastAsia="de-DE"/>
        </w:rPr>
      </w:pPr>
      <w:proofErr w:type="spellStart"/>
      <w:r w:rsidRPr="000F22E5">
        <w:rPr>
          <w:rFonts w:cstheme="minorHAnsi"/>
          <w:i/>
          <w:iCs/>
          <w:lang w:eastAsia="de-DE"/>
        </w:rPr>
        <w:t>Beyond</w:t>
      </w:r>
      <w:proofErr w:type="spellEnd"/>
      <w:r w:rsidRPr="000F22E5">
        <w:rPr>
          <w:rFonts w:cstheme="minorHAnsi"/>
          <w:i/>
          <w:iCs/>
          <w:lang w:eastAsia="de-DE"/>
        </w:rPr>
        <w:t xml:space="preserve"> </w:t>
      </w:r>
      <w:proofErr w:type="spellStart"/>
      <w:r w:rsidRPr="000F22E5">
        <w:rPr>
          <w:rFonts w:cstheme="minorHAnsi"/>
          <w:i/>
          <w:iCs/>
          <w:lang w:eastAsia="de-DE"/>
        </w:rPr>
        <w:t>the</w:t>
      </w:r>
      <w:proofErr w:type="spellEnd"/>
      <w:r w:rsidRPr="000F22E5">
        <w:rPr>
          <w:rFonts w:cstheme="minorHAnsi"/>
          <w:i/>
          <w:iCs/>
          <w:lang w:eastAsia="de-DE"/>
        </w:rPr>
        <w:t xml:space="preserve"> Horizon</w:t>
      </w:r>
    </w:p>
    <w:p w14:paraId="106B1A3E" w14:textId="77777777" w:rsidR="00D94607" w:rsidRPr="000F22E5" w:rsidRDefault="00D94607" w:rsidP="00D94607">
      <w:pPr>
        <w:spacing w:after="0"/>
        <w:rPr>
          <w:rFonts w:cstheme="minorHAnsi"/>
          <w:lang w:eastAsia="de-DE"/>
        </w:rPr>
      </w:pPr>
      <w:r w:rsidRPr="000F22E5">
        <w:rPr>
          <w:rFonts w:cstheme="minorHAnsi"/>
          <w:lang w:eastAsia="de-DE"/>
        </w:rPr>
        <w:t>Uraufführung 8.1.1993, Kingston/Jamaika</w:t>
      </w:r>
    </w:p>
    <w:p w14:paraId="77DA6B33" w14:textId="77777777" w:rsidR="00D94607" w:rsidRPr="000F22E5" w:rsidRDefault="00D94607" w:rsidP="00D94607">
      <w:pPr>
        <w:spacing w:after="0"/>
        <w:rPr>
          <w:rFonts w:cstheme="minorHAnsi"/>
          <w:lang w:eastAsia="de-DE"/>
        </w:rPr>
      </w:pPr>
      <w:r w:rsidRPr="000F22E5">
        <w:rPr>
          <w:rFonts w:cstheme="minorHAnsi"/>
          <w:lang w:eastAsia="de-DE"/>
        </w:rPr>
        <w:t>(Jamaika-Teil des Welt Theater Projektes)</w:t>
      </w:r>
    </w:p>
    <w:p w14:paraId="114F89F4" w14:textId="77777777" w:rsidR="00D94607" w:rsidRPr="000F22E5" w:rsidRDefault="00D94607" w:rsidP="00D94607">
      <w:pPr>
        <w:spacing w:after="0"/>
        <w:rPr>
          <w:rFonts w:cstheme="minorHAnsi"/>
          <w:i/>
          <w:iCs/>
          <w:lang w:eastAsia="de-DE"/>
        </w:rPr>
      </w:pPr>
      <w:r w:rsidRPr="000F22E5">
        <w:rPr>
          <w:rFonts w:cstheme="minorHAnsi"/>
          <w:i/>
          <w:iCs/>
          <w:lang w:eastAsia="de-DE"/>
        </w:rPr>
        <w:t xml:space="preserve">I </w:t>
      </w:r>
      <w:proofErr w:type="spellStart"/>
      <w:r w:rsidRPr="000F22E5">
        <w:rPr>
          <w:rFonts w:cstheme="minorHAnsi"/>
          <w:i/>
          <w:iCs/>
          <w:lang w:eastAsia="de-DE"/>
        </w:rPr>
        <w:t>thought</w:t>
      </w:r>
      <w:proofErr w:type="spellEnd"/>
      <w:r w:rsidRPr="000F22E5">
        <w:rPr>
          <w:rFonts w:cstheme="minorHAnsi"/>
          <w:i/>
          <w:iCs/>
          <w:lang w:eastAsia="de-DE"/>
        </w:rPr>
        <w:t xml:space="preserve"> </w:t>
      </w:r>
      <w:proofErr w:type="spellStart"/>
      <w:r w:rsidRPr="000F22E5">
        <w:rPr>
          <w:rFonts w:cstheme="minorHAnsi"/>
          <w:i/>
          <w:iCs/>
          <w:lang w:eastAsia="de-DE"/>
        </w:rPr>
        <w:t>You</w:t>
      </w:r>
      <w:proofErr w:type="spellEnd"/>
      <w:r w:rsidRPr="000F22E5">
        <w:rPr>
          <w:rFonts w:cstheme="minorHAnsi"/>
          <w:i/>
          <w:iCs/>
          <w:lang w:eastAsia="de-DE"/>
        </w:rPr>
        <w:t xml:space="preserve"> </w:t>
      </w:r>
      <w:proofErr w:type="spellStart"/>
      <w:r w:rsidRPr="000F22E5">
        <w:rPr>
          <w:rFonts w:cstheme="minorHAnsi"/>
          <w:i/>
          <w:iCs/>
          <w:lang w:eastAsia="de-DE"/>
        </w:rPr>
        <w:t>had</w:t>
      </w:r>
      <w:proofErr w:type="spellEnd"/>
      <w:r w:rsidRPr="000F22E5">
        <w:rPr>
          <w:rFonts w:cstheme="minorHAnsi"/>
          <w:i/>
          <w:iCs/>
          <w:lang w:eastAsia="de-DE"/>
        </w:rPr>
        <w:t xml:space="preserve"> </w:t>
      </w:r>
      <w:proofErr w:type="spellStart"/>
      <w:r w:rsidRPr="000F22E5">
        <w:rPr>
          <w:rFonts w:cstheme="minorHAnsi"/>
          <w:i/>
          <w:iCs/>
          <w:lang w:eastAsia="de-DE"/>
        </w:rPr>
        <w:t>gone</w:t>
      </w:r>
      <w:proofErr w:type="spellEnd"/>
      <w:r w:rsidRPr="000F22E5">
        <w:rPr>
          <w:rFonts w:cstheme="minorHAnsi"/>
          <w:i/>
          <w:iCs/>
          <w:lang w:eastAsia="de-DE"/>
        </w:rPr>
        <w:t xml:space="preserve"> </w:t>
      </w:r>
      <w:proofErr w:type="spellStart"/>
      <w:r w:rsidRPr="000F22E5">
        <w:rPr>
          <w:rFonts w:cstheme="minorHAnsi"/>
          <w:i/>
          <w:iCs/>
          <w:lang w:eastAsia="de-DE"/>
        </w:rPr>
        <w:t>as</w:t>
      </w:r>
      <w:proofErr w:type="spellEnd"/>
      <w:r w:rsidRPr="000F22E5">
        <w:rPr>
          <w:rFonts w:cstheme="minorHAnsi"/>
          <w:i/>
          <w:iCs/>
          <w:lang w:eastAsia="de-DE"/>
        </w:rPr>
        <w:t xml:space="preserve"> </w:t>
      </w:r>
      <w:proofErr w:type="spellStart"/>
      <w:r w:rsidRPr="000F22E5">
        <w:rPr>
          <w:rFonts w:cstheme="minorHAnsi"/>
          <w:i/>
          <w:iCs/>
          <w:lang w:eastAsia="de-DE"/>
        </w:rPr>
        <w:t>well</w:t>
      </w:r>
      <w:proofErr w:type="spellEnd"/>
    </w:p>
    <w:p w14:paraId="336C0406" w14:textId="77777777" w:rsidR="00D94607" w:rsidRPr="000F22E5" w:rsidRDefault="00D94607" w:rsidP="00D94607">
      <w:pPr>
        <w:spacing w:after="0"/>
        <w:rPr>
          <w:rFonts w:cstheme="minorHAnsi"/>
          <w:lang w:eastAsia="de-DE"/>
        </w:rPr>
      </w:pPr>
      <w:r w:rsidRPr="000F22E5">
        <w:rPr>
          <w:rFonts w:cstheme="minorHAnsi"/>
          <w:lang w:eastAsia="de-DE"/>
        </w:rPr>
        <w:t>Uraufführung 4.11.1994, Neu-Delhi/Indien</w:t>
      </w:r>
    </w:p>
    <w:p w14:paraId="51E31E5D" w14:textId="77777777" w:rsidR="00D94607" w:rsidRPr="000F22E5" w:rsidRDefault="00D94607" w:rsidP="00D94607">
      <w:pPr>
        <w:spacing w:after="0"/>
        <w:rPr>
          <w:rFonts w:cstheme="minorHAnsi"/>
          <w:lang w:eastAsia="de-DE"/>
        </w:rPr>
      </w:pPr>
      <w:r w:rsidRPr="000F22E5">
        <w:rPr>
          <w:rFonts w:cstheme="minorHAnsi"/>
          <w:lang w:eastAsia="de-DE"/>
        </w:rPr>
        <w:t>(Indien-Teil des Welt Theater Projektes)</w:t>
      </w:r>
    </w:p>
    <w:p w14:paraId="1110BADE" w14:textId="77777777" w:rsidR="00D94607" w:rsidRPr="000F22E5" w:rsidRDefault="00D94607" w:rsidP="00D94607">
      <w:pPr>
        <w:spacing w:after="0"/>
        <w:rPr>
          <w:rFonts w:cstheme="minorHAnsi"/>
          <w:lang w:eastAsia="de-DE"/>
        </w:rPr>
      </w:pPr>
    </w:p>
    <w:p w14:paraId="49DD8B66" w14:textId="77777777" w:rsidR="00D94607" w:rsidRPr="000F22E5" w:rsidRDefault="00D94607" w:rsidP="00D94607">
      <w:pPr>
        <w:spacing w:after="0"/>
        <w:rPr>
          <w:rFonts w:cstheme="minorHAnsi"/>
          <w:lang w:eastAsia="de-DE"/>
        </w:rPr>
      </w:pPr>
      <w:r w:rsidRPr="000F22E5">
        <w:rPr>
          <w:rFonts w:cstheme="minorHAnsi"/>
          <w:b/>
          <w:bCs/>
          <w:lang w:eastAsia="de-DE"/>
        </w:rPr>
        <w:t>Filme</w:t>
      </w:r>
      <w:r w:rsidRPr="000F22E5">
        <w:rPr>
          <w:rFonts w:cstheme="minorHAnsi"/>
          <w:lang w:eastAsia="de-DE"/>
        </w:rPr>
        <w:t xml:space="preserve"> (Buch und Regie)</w:t>
      </w:r>
    </w:p>
    <w:p w14:paraId="53399D19" w14:textId="77777777" w:rsidR="00D94607" w:rsidRPr="000F22E5" w:rsidRDefault="00D94607" w:rsidP="00D94607">
      <w:pPr>
        <w:spacing w:after="0"/>
        <w:rPr>
          <w:rFonts w:cstheme="minorHAnsi"/>
          <w:i/>
          <w:iCs/>
          <w:lang w:eastAsia="de-DE"/>
        </w:rPr>
      </w:pPr>
      <w:r w:rsidRPr="000F22E5">
        <w:rPr>
          <w:rFonts w:cstheme="minorHAnsi"/>
          <w:i/>
          <w:iCs/>
          <w:lang w:eastAsia="de-DE"/>
        </w:rPr>
        <w:t>Ihr habt meine Seele gebogen wie einen schönen Tänzer</w:t>
      </w:r>
    </w:p>
    <w:p w14:paraId="644CA823" w14:textId="77777777" w:rsidR="00D94607" w:rsidRPr="000F22E5" w:rsidRDefault="00D94607" w:rsidP="00D94607">
      <w:pPr>
        <w:spacing w:after="0"/>
        <w:rPr>
          <w:rFonts w:cstheme="minorHAnsi"/>
          <w:lang w:eastAsia="de-DE"/>
        </w:rPr>
      </w:pPr>
      <w:r w:rsidRPr="000F22E5">
        <w:rPr>
          <w:rFonts w:cstheme="minorHAnsi"/>
          <w:lang w:eastAsia="de-DE"/>
        </w:rPr>
        <w:t>Drama, 1979</w:t>
      </w:r>
    </w:p>
    <w:p w14:paraId="6BDB41AB" w14:textId="77777777" w:rsidR="00D94607" w:rsidRPr="000F22E5" w:rsidRDefault="00D94607" w:rsidP="00D94607">
      <w:pPr>
        <w:spacing w:after="0"/>
        <w:rPr>
          <w:rFonts w:cstheme="minorHAnsi"/>
          <w:i/>
          <w:iCs/>
          <w:lang w:eastAsia="de-DE"/>
        </w:rPr>
      </w:pPr>
      <w:r w:rsidRPr="000F22E5">
        <w:rPr>
          <w:rFonts w:cstheme="minorHAnsi"/>
          <w:i/>
          <w:iCs/>
          <w:lang w:eastAsia="de-DE"/>
        </w:rPr>
        <w:t>Manuel</w:t>
      </w:r>
    </w:p>
    <w:p w14:paraId="55734018" w14:textId="77777777" w:rsidR="00D94607" w:rsidRPr="000F22E5" w:rsidRDefault="00D94607" w:rsidP="00D94607">
      <w:pPr>
        <w:spacing w:after="0"/>
        <w:rPr>
          <w:rFonts w:cstheme="minorHAnsi"/>
          <w:lang w:eastAsia="de-DE"/>
        </w:rPr>
      </w:pPr>
      <w:r w:rsidRPr="000F22E5">
        <w:rPr>
          <w:rFonts w:cstheme="minorHAnsi"/>
          <w:lang w:eastAsia="de-DE"/>
        </w:rPr>
        <w:t>Kurzfilm-Projekt mit Jugendlichen, 1998, wtp</w:t>
      </w:r>
    </w:p>
    <w:p w14:paraId="416EC60A" w14:textId="77777777" w:rsidR="00D94607" w:rsidRPr="000F22E5" w:rsidRDefault="00D94607" w:rsidP="00D94607">
      <w:pPr>
        <w:spacing w:after="0"/>
        <w:rPr>
          <w:rFonts w:cstheme="minorHAnsi"/>
          <w:i/>
          <w:iCs/>
          <w:lang w:eastAsia="de-DE"/>
        </w:rPr>
      </w:pPr>
      <w:r w:rsidRPr="000F22E5">
        <w:rPr>
          <w:rFonts w:cstheme="minorHAnsi"/>
          <w:i/>
          <w:iCs/>
          <w:lang w:eastAsia="de-DE"/>
        </w:rPr>
        <w:t>Der Fernsehauftritt</w:t>
      </w:r>
    </w:p>
    <w:p w14:paraId="51B047FF" w14:textId="77777777" w:rsidR="00D94607" w:rsidRPr="000F22E5" w:rsidRDefault="00D94607" w:rsidP="00D94607">
      <w:pPr>
        <w:spacing w:after="0"/>
        <w:rPr>
          <w:rFonts w:cstheme="minorHAnsi"/>
          <w:lang w:eastAsia="de-DE"/>
        </w:rPr>
      </w:pPr>
      <w:r w:rsidRPr="000F22E5">
        <w:rPr>
          <w:rFonts w:cstheme="minorHAnsi"/>
          <w:lang w:eastAsia="de-DE"/>
        </w:rPr>
        <w:t>Kurzfilm-Satire, 1999, wtp</w:t>
      </w:r>
    </w:p>
    <w:p w14:paraId="72C6DDB9" w14:textId="77777777" w:rsidR="00D94607" w:rsidRPr="000F22E5" w:rsidRDefault="00D94607" w:rsidP="00D94607">
      <w:pPr>
        <w:spacing w:after="0"/>
        <w:rPr>
          <w:rFonts w:cstheme="minorHAnsi"/>
          <w:i/>
          <w:iCs/>
          <w:lang w:eastAsia="de-DE"/>
        </w:rPr>
      </w:pPr>
      <w:r w:rsidRPr="000F22E5">
        <w:rPr>
          <w:rFonts w:cstheme="minorHAnsi"/>
          <w:i/>
          <w:iCs/>
          <w:lang w:eastAsia="de-DE"/>
        </w:rPr>
        <w:t xml:space="preserve">das </w:t>
      </w:r>
      <w:proofErr w:type="spellStart"/>
      <w:r w:rsidRPr="000F22E5">
        <w:rPr>
          <w:rFonts w:cstheme="minorHAnsi"/>
          <w:i/>
          <w:iCs/>
          <w:lang w:eastAsia="de-DE"/>
        </w:rPr>
        <w:t>zimmer</w:t>
      </w:r>
      <w:proofErr w:type="spellEnd"/>
    </w:p>
    <w:p w14:paraId="5234E51D" w14:textId="77777777" w:rsidR="00D94607" w:rsidRPr="000F22E5" w:rsidRDefault="00D94607" w:rsidP="00D94607">
      <w:pPr>
        <w:spacing w:after="0"/>
        <w:rPr>
          <w:rFonts w:cstheme="minorHAnsi"/>
          <w:lang w:eastAsia="de-DE"/>
        </w:rPr>
      </w:pPr>
      <w:r w:rsidRPr="000F22E5">
        <w:rPr>
          <w:rFonts w:cstheme="minorHAnsi"/>
          <w:lang w:eastAsia="de-DE"/>
        </w:rPr>
        <w:t>Psycho-Thriller, 1999/2001, wtp</w:t>
      </w:r>
    </w:p>
    <w:p w14:paraId="52465A62" w14:textId="77777777" w:rsidR="00D94607" w:rsidRPr="000F22E5" w:rsidRDefault="00D94607" w:rsidP="00D94607">
      <w:pPr>
        <w:spacing w:after="0"/>
        <w:rPr>
          <w:rFonts w:cstheme="minorHAnsi"/>
          <w:i/>
          <w:iCs/>
          <w:lang w:eastAsia="de-DE"/>
        </w:rPr>
      </w:pPr>
      <w:r w:rsidRPr="000F22E5">
        <w:rPr>
          <w:rFonts w:cstheme="minorHAnsi"/>
          <w:i/>
          <w:iCs/>
          <w:lang w:eastAsia="de-DE"/>
        </w:rPr>
        <w:t>Der Koffer</w:t>
      </w:r>
    </w:p>
    <w:p w14:paraId="70063B10" w14:textId="77777777" w:rsidR="00D94607" w:rsidRPr="000F22E5" w:rsidRDefault="00D94607" w:rsidP="00D94607">
      <w:pPr>
        <w:spacing w:after="0"/>
        <w:rPr>
          <w:rFonts w:cstheme="minorHAnsi"/>
          <w:lang w:eastAsia="de-DE"/>
        </w:rPr>
      </w:pPr>
      <w:r w:rsidRPr="000F22E5">
        <w:rPr>
          <w:rFonts w:cstheme="minorHAnsi"/>
          <w:lang w:eastAsia="de-DE"/>
        </w:rPr>
        <w:t>Kurzfilm-Projekt mit Jugendlichen, 1999, wtp</w:t>
      </w:r>
    </w:p>
    <w:p w14:paraId="3A14D05F" w14:textId="77777777" w:rsidR="00D94607" w:rsidRPr="000F22E5" w:rsidRDefault="00D94607" w:rsidP="00D94607">
      <w:pPr>
        <w:spacing w:after="0"/>
        <w:rPr>
          <w:rFonts w:cstheme="minorHAnsi"/>
          <w:i/>
          <w:iCs/>
          <w:lang w:eastAsia="de-DE"/>
        </w:rPr>
      </w:pPr>
      <w:r w:rsidRPr="000F22E5">
        <w:rPr>
          <w:rFonts w:cstheme="minorHAnsi"/>
          <w:i/>
          <w:iCs/>
          <w:lang w:eastAsia="de-DE"/>
        </w:rPr>
        <w:t>Sind Mädchen Werwölfe</w:t>
      </w:r>
      <w:proofErr w:type="gramStart"/>
      <w:r w:rsidRPr="000F22E5">
        <w:rPr>
          <w:rFonts w:cstheme="minorHAnsi"/>
          <w:i/>
          <w:iCs/>
          <w:lang w:eastAsia="de-DE"/>
        </w:rPr>
        <w:t xml:space="preserve"> ..?</w:t>
      </w:r>
      <w:proofErr w:type="gramEnd"/>
    </w:p>
    <w:p w14:paraId="4B8A9438" w14:textId="77777777" w:rsidR="00D94607" w:rsidRPr="000F22E5" w:rsidRDefault="00D94607" w:rsidP="00D94607">
      <w:pPr>
        <w:spacing w:after="0"/>
        <w:rPr>
          <w:rFonts w:cstheme="minorHAnsi"/>
          <w:lang w:eastAsia="de-DE"/>
        </w:rPr>
      </w:pPr>
      <w:r w:rsidRPr="000F22E5">
        <w:rPr>
          <w:rFonts w:cstheme="minorHAnsi"/>
          <w:lang w:eastAsia="de-DE"/>
        </w:rPr>
        <w:t>Kurzfilm-Projekt mit Jugendlichen, 2001, wtp</w:t>
      </w:r>
    </w:p>
    <w:p w14:paraId="1E64FBAB" w14:textId="77777777" w:rsidR="00D94607" w:rsidRPr="000F22E5" w:rsidRDefault="00D94607" w:rsidP="00D94607">
      <w:pPr>
        <w:spacing w:after="0"/>
        <w:rPr>
          <w:rFonts w:cstheme="minorHAnsi"/>
          <w:i/>
          <w:iCs/>
          <w:lang w:eastAsia="de-DE"/>
        </w:rPr>
      </w:pPr>
      <w:proofErr w:type="spellStart"/>
      <w:r w:rsidRPr="000F22E5">
        <w:rPr>
          <w:rFonts w:cstheme="minorHAnsi"/>
          <w:i/>
          <w:iCs/>
          <w:lang w:eastAsia="de-DE"/>
        </w:rPr>
        <w:lastRenderedPageBreak/>
        <w:t>Pentamagica</w:t>
      </w:r>
      <w:proofErr w:type="spellEnd"/>
    </w:p>
    <w:p w14:paraId="23178200" w14:textId="77777777" w:rsidR="00D94607" w:rsidRPr="000F22E5" w:rsidRDefault="00D94607" w:rsidP="00D94607">
      <w:pPr>
        <w:spacing w:after="0"/>
        <w:rPr>
          <w:rFonts w:cstheme="minorHAnsi"/>
          <w:lang w:eastAsia="de-DE"/>
        </w:rPr>
      </w:pPr>
      <w:r w:rsidRPr="000F22E5">
        <w:rPr>
          <w:rFonts w:cstheme="minorHAnsi"/>
          <w:lang w:eastAsia="de-DE"/>
        </w:rPr>
        <w:t>Esoterik-Satire, 2002, wtp</w:t>
      </w:r>
    </w:p>
    <w:p w14:paraId="57E2FA4A" w14:textId="77777777" w:rsidR="00D94607" w:rsidRPr="000F22E5" w:rsidRDefault="00D94607" w:rsidP="00D94607">
      <w:pPr>
        <w:spacing w:after="0"/>
        <w:rPr>
          <w:rFonts w:cstheme="minorHAnsi"/>
          <w:i/>
          <w:iCs/>
          <w:lang w:eastAsia="de-DE"/>
        </w:rPr>
      </w:pPr>
      <w:r w:rsidRPr="000F22E5">
        <w:rPr>
          <w:rFonts w:cstheme="minorHAnsi"/>
          <w:i/>
          <w:iCs/>
          <w:lang w:eastAsia="de-DE"/>
        </w:rPr>
        <w:t xml:space="preserve">The Dark Side of </w:t>
      </w:r>
      <w:proofErr w:type="spellStart"/>
      <w:r w:rsidRPr="000F22E5">
        <w:rPr>
          <w:rFonts w:cstheme="minorHAnsi"/>
          <w:i/>
          <w:iCs/>
          <w:lang w:eastAsia="de-DE"/>
        </w:rPr>
        <w:t>our</w:t>
      </w:r>
      <w:proofErr w:type="spellEnd"/>
      <w:r w:rsidRPr="000F22E5">
        <w:rPr>
          <w:rFonts w:cstheme="minorHAnsi"/>
          <w:i/>
          <w:iCs/>
          <w:lang w:eastAsia="de-DE"/>
        </w:rPr>
        <w:t xml:space="preserve"> </w:t>
      </w:r>
      <w:proofErr w:type="spellStart"/>
      <w:r w:rsidRPr="000F22E5">
        <w:rPr>
          <w:rFonts w:cstheme="minorHAnsi"/>
          <w:i/>
          <w:iCs/>
          <w:lang w:eastAsia="de-DE"/>
        </w:rPr>
        <w:t>Inner</w:t>
      </w:r>
      <w:proofErr w:type="spellEnd"/>
      <w:r w:rsidRPr="000F22E5">
        <w:rPr>
          <w:rFonts w:cstheme="minorHAnsi"/>
          <w:i/>
          <w:iCs/>
          <w:lang w:eastAsia="de-DE"/>
        </w:rPr>
        <w:t xml:space="preserve"> Space</w:t>
      </w:r>
    </w:p>
    <w:p w14:paraId="39A8BCE1" w14:textId="77777777" w:rsidR="00D94607" w:rsidRPr="000F22E5" w:rsidRDefault="00D94607" w:rsidP="00D94607">
      <w:pPr>
        <w:spacing w:after="0"/>
        <w:rPr>
          <w:rFonts w:cstheme="minorHAnsi"/>
          <w:lang w:eastAsia="de-DE"/>
        </w:rPr>
      </w:pPr>
      <w:r w:rsidRPr="000F22E5">
        <w:rPr>
          <w:rFonts w:cstheme="minorHAnsi"/>
          <w:lang w:eastAsia="de-DE"/>
        </w:rPr>
        <w:t>Thriller, 2003, wtp</w:t>
      </w:r>
    </w:p>
    <w:p w14:paraId="1962CEF8" w14:textId="77777777" w:rsidR="00D94607" w:rsidRPr="000F22E5" w:rsidRDefault="00D94607" w:rsidP="00D94607">
      <w:pPr>
        <w:spacing w:after="0"/>
        <w:rPr>
          <w:rFonts w:cstheme="minorHAnsi"/>
          <w:i/>
          <w:iCs/>
          <w:lang w:eastAsia="de-DE"/>
        </w:rPr>
      </w:pPr>
      <w:r w:rsidRPr="000F22E5">
        <w:rPr>
          <w:rFonts w:cstheme="minorHAnsi"/>
          <w:i/>
          <w:iCs/>
          <w:lang w:eastAsia="de-DE"/>
        </w:rPr>
        <w:t>24/7 The Passion of Life</w:t>
      </w:r>
    </w:p>
    <w:p w14:paraId="7EAAC1A7" w14:textId="77777777" w:rsidR="00D94607" w:rsidRPr="000F22E5" w:rsidRDefault="00D94607" w:rsidP="00D94607">
      <w:pPr>
        <w:spacing w:after="0"/>
        <w:rPr>
          <w:rFonts w:cstheme="minorHAnsi"/>
          <w:lang w:eastAsia="de-DE"/>
        </w:rPr>
      </w:pPr>
      <w:r w:rsidRPr="000F22E5">
        <w:rPr>
          <w:rFonts w:cstheme="minorHAnsi"/>
          <w:lang w:eastAsia="de-DE"/>
        </w:rPr>
        <w:t>Erotik-Drama, 2004/2005, wtp</w:t>
      </w:r>
    </w:p>
    <w:p w14:paraId="77D42165" w14:textId="77777777" w:rsidR="00D94607" w:rsidRPr="000F22E5" w:rsidRDefault="00D94607" w:rsidP="00D94607">
      <w:pPr>
        <w:spacing w:after="0"/>
        <w:rPr>
          <w:rFonts w:cstheme="minorHAnsi"/>
          <w:i/>
          <w:iCs/>
          <w:lang w:eastAsia="de-DE"/>
        </w:rPr>
      </w:pPr>
      <w:r w:rsidRPr="000F22E5">
        <w:rPr>
          <w:rFonts w:cstheme="minorHAnsi"/>
          <w:i/>
          <w:iCs/>
          <w:lang w:eastAsia="de-DE"/>
        </w:rPr>
        <w:t>Mein Traum oder Die Einsamkeit ist nie allein</w:t>
      </w:r>
    </w:p>
    <w:p w14:paraId="2012181A" w14:textId="77777777" w:rsidR="00D94607" w:rsidRPr="000F22E5" w:rsidRDefault="00D94607" w:rsidP="00D94607">
      <w:pPr>
        <w:spacing w:after="0"/>
        <w:rPr>
          <w:rFonts w:cstheme="minorHAnsi"/>
          <w:lang w:eastAsia="de-DE"/>
        </w:rPr>
      </w:pPr>
      <w:proofErr w:type="spellStart"/>
      <w:r w:rsidRPr="000F22E5">
        <w:rPr>
          <w:rFonts w:cstheme="minorHAnsi"/>
          <w:lang w:eastAsia="de-DE"/>
        </w:rPr>
        <w:t>Dramödie</w:t>
      </w:r>
      <w:proofErr w:type="spellEnd"/>
      <w:r w:rsidRPr="000F22E5">
        <w:rPr>
          <w:rFonts w:cstheme="minorHAnsi"/>
          <w:lang w:eastAsia="de-DE"/>
        </w:rPr>
        <w:t>, 2007, wtp</w:t>
      </w:r>
    </w:p>
    <w:p w14:paraId="71337363" w14:textId="77777777" w:rsidR="00D94607" w:rsidRPr="000F22E5" w:rsidRDefault="00D94607" w:rsidP="00D94607">
      <w:pPr>
        <w:spacing w:after="0"/>
        <w:rPr>
          <w:rFonts w:cstheme="minorHAnsi"/>
          <w:i/>
          <w:iCs/>
          <w:lang w:eastAsia="de-DE"/>
        </w:rPr>
      </w:pPr>
      <w:r w:rsidRPr="000F22E5">
        <w:rPr>
          <w:rFonts w:cstheme="minorHAnsi"/>
          <w:i/>
          <w:iCs/>
          <w:lang w:eastAsia="de-DE"/>
        </w:rPr>
        <w:t>Engel mit schmutzigen Flügeln</w:t>
      </w:r>
    </w:p>
    <w:p w14:paraId="5DDE83EA" w14:textId="77777777" w:rsidR="00D94607" w:rsidRPr="000F22E5" w:rsidRDefault="00D94607" w:rsidP="00D94607">
      <w:pPr>
        <w:spacing w:after="0"/>
        <w:rPr>
          <w:rFonts w:cstheme="minorHAnsi"/>
          <w:lang w:eastAsia="de-DE"/>
        </w:rPr>
      </w:pPr>
      <w:r w:rsidRPr="000F22E5">
        <w:rPr>
          <w:rFonts w:cstheme="minorHAnsi"/>
          <w:lang w:eastAsia="de-DE"/>
        </w:rPr>
        <w:t>Erotik-Drama, 2009, wtp</w:t>
      </w:r>
    </w:p>
    <w:p w14:paraId="3C779807" w14:textId="77777777" w:rsidR="00D94607" w:rsidRPr="000F22E5" w:rsidRDefault="00D94607" w:rsidP="00D94607">
      <w:pPr>
        <w:spacing w:after="0"/>
        <w:rPr>
          <w:rFonts w:cstheme="minorHAnsi"/>
          <w:i/>
          <w:iCs/>
          <w:lang w:eastAsia="de-DE"/>
        </w:rPr>
      </w:pPr>
      <w:r w:rsidRPr="000F22E5">
        <w:rPr>
          <w:rFonts w:cstheme="minorHAnsi"/>
          <w:i/>
          <w:iCs/>
          <w:lang w:eastAsia="de-DE"/>
        </w:rPr>
        <w:t>Die Wahrheit der Lüge</w:t>
      </w:r>
    </w:p>
    <w:p w14:paraId="53100D39" w14:textId="77777777" w:rsidR="00D94607" w:rsidRPr="000F22E5" w:rsidRDefault="00D94607" w:rsidP="00D94607">
      <w:pPr>
        <w:spacing w:after="0"/>
        <w:rPr>
          <w:rFonts w:cstheme="minorHAnsi"/>
          <w:lang w:eastAsia="de-DE"/>
        </w:rPr>
      </w:pPr>
      <w:r w:rsidRPr="000F22E5">
        <w:rPr>
          <w:rFonts w:cstheme="minorHAnsi"/>
          <w:lang w:eastAsia="de-DE"/>
        </w:rPr>
        <w:t>Thriller, 2011, wtp</w:t>
      </w:r>
    </w:p>
    <w:p w14:paraId="29D824E4" w14:textId="77777777" w:rsidR="00D94607" w:rsidRPr="000F22E5" w:rsidRDefault="00D94607" w:rsidP="00D94607">
      <w:pPr>
        <w:spacing w:after="0"/>
        <w:rPr>
          <w:rFonts w:cstheme="minorHAnsi"/>
          <w:i/>
          <w:iCs/>
          <w:lang w:eastAsia="de-DE"/>
        </w:rPr>
      </w:pPr>
      <w:r w:rsidRPr="000F22E5">
        <w:rPr>
          <w:rFonts w:cstheme="minorHAnsi"/>
          <w:i/>
          <w:iCs/>
          <w:lang w:eastAsia="de-DE"/>
        </w:rPr>
        <w:t>Illusion</w:t>
      </w:r>
    </w:p>
    <w:p w14:paraId="640C08DB" w14:textId="77777777" w:rsidR="00D94607" w:rsidRPr="000F22E5" w:rsidRDefault="00D94607" w:rsidP="00D94607">
      <w:pPr>
        <w:spacing w:after="0"/>
        <w:rPr>
          <w:rFonts w:cstheme="minorHAnsi"/>
          <w:lang w:eastAsia="de-DE"/>
        </w:rPr>
      </w:pPr>
      <w:r w:rsidRPr="000F22E5">
        <w:rPr>
          <w:rFonts w:cstheme="minorHAnsi"/>
          <w:lang w:eastAsia="de-DE"/>
        </w:rPr>
        <w:t>Drama, 2013, wtp</w:t>
      </w:r>
    </w:p>
    <w:p w14:paraId="3CBCA515" w14:textId="77777777" w:rsidR="00D94607" w:rsidRPr="000F22E5" w:rsidRDefault="00D94607" w:rsidP="00D94607">
      <w:pPr>
        <w:spacing w:after="0"/>
        <w:rPr>
          <w:rFonts w:cstheme="minorHAnsi"/>
          <w:i/>
          <w:iCs/>
          <w:lang w:eastAsia="de-DE"/>
        </w:rPr>
      </w:pPr>
      <w:r w:rsidRPr="000F22E5">
        <w:rPr>
          <w:rFonts w:cstheme="minorHAnsi"/>
          <w:i/>
          <w:iCs/>
          <w:lang w:eastAsia="de-DE"/>
        </w:rPr>
        <w:t>Der Geschmack von Leben</w:t>
      </w:r>
    </w:p>
    <w:p w14:paraId="2C15E335" w14:textId="77777777" w:rsidR="00D94607" w:rsidRPr="000F22E5" w:rsidRDefault="00D94607" w:rsidP="00D94607">
      <w:pPr>
        <w:spacing w:after="0"/>
        <w:rPr>
          <w:rFonts w:cstheme="minorHAnsi"/>
          <w:lang w:eastAsia="de-DE"/>
        </w:rPr>
      </w:pPr>
      <w:r w:rsidRPr="000F22E5">
        <w:rPr>
          <w:rFonts w:cstheme="minorHAnsi"/>
          <w:lang w:eastAsia="de-DE"/>
        </w:rPr>
        <w:t>Erotik-Satire, 2017, wtp</w:t>
      </w:r>
    </w:p>
    <w:p w14:paraId="5EBA3428" w14:textId="77777777" w:rsidR="00D94607" w:rsidRPr="000F22E5" w:rsidRDefault="00D94607" w:rsidP="00D94607">
      <w:pPr>
        <w:spacing w:after="0"/>
        <w:rPr>
          <w:rFonts w:cstheme="minorHAnsi"/>
          <w:i/>
          <w:iCs/>
          <w:lang w:eastAsia="de-DE"/>
        </w:rPr>
      </w:pPr>
      <w:r w:rsidRPr="000F22E5">
        <w:rPr>
          <w:rFonts w:cstheme="minorHAnsi"/>
          <w:i/>
          <w:iCs/>
          <w:lang w:eastAsia="de-DE"/>
        </w:rPr>
        <w:t>Roland Rebers Todesrevue</w:t>
      </w:r>
    </w:p>
    <w:p w14:paraId="286FBC72" w14:textId="77777777" w:rsidR="00D94607" w:rsidRPr="000F22E5" w:rsidRDefault="00D94607" w:rsidP="00D94607">
      <w:pPr>
        <w:spacing w:after="0"/>
        <w:rPr>
          <w:rFonts w:cstheme="minorHAnsi"/>
          <w:lang w:eastAsia="de-DE"/>
        </w:rPr>
      </w:pPr>
      <w:r w:rsidRPr="000F22E5">
        <w:rPr>
          <w:rFonts w:cstheme="minorHAnsi"/>
          <w:lang w:eastAsia="de-DE"/>
        </w:rPr>
        <w:t>Medien-Satire, 2019, wtp</w:t>
      </w:r>
    </w:p>
    <w:p w14:paraId="131308A0" w14:textId="77777777" w:rsidR="00D94607" w:rsidRPr="00814AA4" w:rsidRDefault="00D94607" w:rsidP="00DD1F51">
      <w:pPr>
        <w:spacing w:after="0"/>
      </w:pPr>
    </w:p>
    <w:sectPr w:rsidR="00D94607" w:rsidRPr="00814AA4" w:rsidSect="00996457">
      <w:headerReference w:type="default" r:id="rId20"/>
      <w:footerReference w:type="default" r:id="rId21"/>
      <w:headerReference w:type="first" r:id="rId22"/>
      <w:pgSz w:w="11906" w:h="16838"/>
      <w:pgMar w:top="1417" w:right="1417" w:bottom="1134" w:left="1417"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19AA9" w14:textId="77777777" w:rsidR="003A7098" w:rsidRDefault="003A7098" w:rsidP="00CA6871">
      <w:pPr>
        <w:spacing w:after="0" w:line="240" w:lineRule="auto"/>
      </w:pPr>
      <w:r>
        <w:separator/>
      </w:r>
    </w:p>
  </w:endnote>
  <w:endnote w:type="continuationSeparator" w:id="0">
    <w:p w14:paraId="25042535" w14:textId="77777777" w:rsidR="003A7098" w:rsidRDefault="003A7098" w:rsidP="00CA6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ndon Grotesque Regular">
    <w:altName w:val="Calibri"/>
    <w:panose1 w:val="00000000000000000000"/>
    <w:charset w:val="00"/>
    <w:family w:val="swiss"/>
    <w:notTrueType/>
    <w:pitch w:val="default"/>
    <w:sig w:usb0="00000003" w:usb1="00000000" w:usb2="00000000" w:usb3="00000000" w:csb0="00000001" w:csb1="00000000"/>
  </w:font>
  <w:font w:name="Brandon Grotesque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ource Sans Pro">
    <w:altName w:val="Source Sans Pro"/>
    <w:panose1 w:val="020B0503030403020204"/>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SourceSansPro-Bold">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29CF" w14:textId="61BECC23" w:rsidR="00CA6871" w:rsidRDefault="000D2E59">
    <w:pPr>
      <w:pStyle w:val="Fuzeile"/>
    </w:pPr>
    <w:r w:rsidRPr="000D2E59">
      <w:rPr>
        <w:rFonts w:asciiTheme="majorHAnsi" w:hAnsiTheme="majorHAnsi"/>
        <w:noProof/>
        <w:color w:val="808080" w:themeColor="background1" w:themeShade="80"/>
      </w:rPr>
      <mc:AlternateContent>
        <mc:Choice Requires="wpg">
          <w:drawing>
            <wp:anchor distT="0" distB="0" distL="0" distR="0" simplePos="0" relativeHeight="251660288" behindDoc="0" locked="0" layoutInCell="1" allowOverlap="1" wp14:anchorId="6FAA39DF" wp14:editId="07F64674">
              <wp:simplePos x="0" y="0"/>
              <wp:positionH relativeFrom="margin">
                <wp:align>right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5943600" cy="320040"/>
              <wp:effectExtent l="0" t="0" r="0" b="3810"/>
              <wp:wrapSquare wrapText="bothSides"/>
              <wp:docPr id="37" name="Gruppe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chteck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Textfeld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Datum"/>
                              <w:tag w:val=""/>
                              <w:id w:val="-1063724354"/>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61CA1E36" w14:textId="67CB03F0" w:rsidR="000D2E59" w:rsidRPr="00B60556" w:rsidRDefault="008872EC">
                                <w:pPr>
                                  <w:jc w:val="right"/>
                                </w:pPr>
                                <w:r w:rsidRPr="00B60556">
                                  <w:t>wtp-verlag                                                    Presseheft                                                Das Buch des Löwen</w:t>
                                </w:r>
                              </w:p>
                            </w:sdtContent>
                          </w:sdt>
                          <w:p w14:paraId="21F5FA26" w14:textId="0DF98B0A" w:rsidR="000D2E59" w:rsidRDefault="008872EC">
                            <w:pPr>
                              <w:jc w:val="right"/>
                              <w:rPr>
                                <w:color w:val="808080" w:themeColor="background1" w:themeShade="80"/>
                              </w:rPr>
                            </w:pPr>
                            <w:r>
                              <w:rPr>
                                <w:color w:val="808080" w:themeColor="background1" w:themeShade="80"/>
                              </w:rPr>
                              <w:t xml:space="preserve"> </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6FAA39DF" id="Gruppe 37" o:spid="_x0000_s1032" style="position:absolute;margin-left:416.8pt;margin-top:0;width:468pt;height:25.2pt;z-index:251660288;mso-width-percent:1000;mso-top-percent:200;mso-wrap-distance-left:0;mso-wrap-distance-right:0;mso-position-horizontal:right;mso-position-horizontal-relative:margin;mso-position-vertical-relative:bottom-margin-area;mso-width-percent:1000;mso-top-percent:2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">
              <v:rect id="Rechteck 38" o:spid="_x0000_s1033"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" fillcolor="black [3213]" stroked="f" strokeweight="1pt"/>
              <v:shapetype id="_x0000_t202" coordsize="21600,21600" o:spt="202" path="m,l,21600r21600,l21600,xe">
                <v:stroke joinstyle="miter"/>
                <v:path gradientshapeok="t" o:connecttype="rect"/>
              </v:shapetype>
              <v:shape id="Textfeld 39" o:spid="_x0000_s1034"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alias w:val="Datum"/>
                        <w:tag w:val=""/>
                        <w:id w:val="-1063724354"/>
                        <w:dataBinding w:prefixMappings="xmlns:ns0='http://schemas.microsoft.com/office/2006/coverPageProps' " w:xpath="/ns0:CoverPageProperties[1]/ns0:PublishDate[1]" w:storeItemID="{55AF091B-3C7A-41E3-B477-F2FDAA23CFDA}"/>
                        <w:date>
                          <w:dateFormat w:val="d. MMMM yyyy"/>
                          <w:lid w:val="de-DE"/>
                          <w:storeMappedDataAs w:val="dateTime"/>
                          <w:calendar w:val="gregorian"/>
                        </w:date>
                      </w:sdtPr>
                      <w:sdtContent>
                        <w:p w14:paraId="61CA1E36" w14:textId="67CB03F0" w:rsidR="000D2E59" w:rsidRPr="00B60556" w:rsidRDefault="008872EC">
                          <w:pPr>
                            <w:jc w:val="right"/>
                          </w:pPr>
                          <w:r w:rsidRPr="00B60556">
                            <w:t>wtp-verlag                                                    Presseheft                                                Das Buch des Löwen</w:t>
                          </w:r>
                        </w:p>
                      </w:sdtContent>
                    </w:sdt>
                    <w:p w14:paraId="21F5FA26" w14:textId="0DF98B0A" w:rsidR="000D2E59" w:rsidRDefault="008872EC">
                      <w:pPr>
                        <w:jc w:val="right"/>
                        <w:rPr>
                          <w:color w:val="808080" w:themeColor="background1" w:themeShade="80"/>
                        </w:rPr>
                      </w:pPr>
                      <w:r>
                        <w:rPr>
                          <w:color w:val="808080" w:themeColor="background1" w:themeShade="80"/>
                        </w:rPr>
                        <w:t xml:space="preserve"> </w:t>
                      </w:r>
                    </w:p>
                  </w:txbxContent>
                </v:textbox>
              </v:shape>
              <w10:wrap type="square" anchorx="margin" anchory="margin"/>
            </v:group>
          </w:pict>
        </mc:Fallback>
      </mc:AlternateContent>
    </w:r>
    <w:r w:rsidRPr="000D2E59">
      <w:rPr>
        <w:rFonts w:asciiTheme="majorHAnsi" w:hAnsiTheme="majorHAnsi"/>
        <w:noProof/>
      </w:rPr>
      <mc:AlternateContent>
        <mc:Choice Requires="wps">
          <w:drawing>
            <wp:anchor distT="0" distB="0" distL="0" distR="0" simplePos="0" relativeHeight="251659264" behindDoc="0" locked="0" layoutInCell="1" allowOverlap="1" wp14:anchorId="3CBE04AE" wp14:editId="60C650B7">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10115550</wp:posOffset>
                  </wp:positionV>
                </mc:Fallback>
              </mc:AlternateContent>
              <wp:extent cx="457200" cy="320040"/>
              <wp:effectExtent l="0" t="0" r="0" b="3810"/>
              <wp:wrapSquare wrapText="bothSides"/>
              <wp:docPr id="40" name="Rechteck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909C1C" w14:textId="77777777" w:rsidR="000D2E59" w:rsidRDefault="000D2E5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E04AE" id="Rechteck 40" o:spid="_x0000_s1035" style="position:absolute;margin-left:0;margin-top:0;width:36pt;height:25.2pt;z-index:251659264;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XBY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UPDHJHxywbq/R0yhDw93snrlp70RvhwJ5DG&#10;hbqAVkD4Soc2QE8Co8RZA/jzte8RT11MWs56Gr+K+x9bgYoz88VSf38qT6ihWEiX1Gqc4XPN5rnG&#10;brtLoD4padk4mUQyxmAmUSN0j7Qp1jEqqYSVFLvim0m8DHkp0KaRar1OIJpQJ8KNvXcyuo4sx4Z9&#10;GB4FurGrA43DLUyDKpYvmjtjo6WF9TaAblPnH1gd+afpTo00bqK4Pp7fE+qwL1e/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Q4VwWIoCAAB3BQAADgAAAAAAAAAAAAAAAAAuAgAAZHJzL2Uyb0RvYy54bWxQSwECLQAUAAYACAAA&#10;ACEACT23cNoAAAADAQAADwAAAAAAAAAAAAAAAADkBAAAZHJzL2Rvd25yZXYueG1sUEsFBgAAAAAE&#10;AAQA8wAAAOsFAAAAAA==&#10;" fillcolor="black [3213]" stroked="f" strokeweight="3pt">
              <v:textbox>
                <w:txbxContent>
                  <w:p w14:paraId="7A909C1C" w14:textId="77777777" w:rsidR="000D2E59" w:rsidRDefault="000D2E59">
                    <w:pPr>
                      <w:jc w:val="right"/>
                      <w:rPr>
                        <w:color w:val="FFFFFF" w:themeColor="background1"/>
                        <w:sz w:val="28"/>
                        <w:szCs w:val="28"/>
                      </w:rPr>
                    </w:pPr>
                    <w:r>
                      <w:rPr>
                        <w:color w:val="FFFFFF" w:themeColor="background1"/>
                        <w:sz w:val="28"/>
                        <w:szCs w:val="28"/>
                      </w:rPr>
                      <w:fldChar w:fldCharType="begin"/>
                    </w:r>
                    <w:r>
                      <w:rPr>
                        <w:color w:val="FFFFFF" w:themeColor="background1"/>
                        <w:sz w:val="28"/>
                        <w:szCs w:val="28"/>
                      </w:rPr>
                      <w:instrText>PAGE   \* MERGEFORMAT</w:instrText>
                    </w:r>
                    <w:r>
                      <w:rPr>
                        <w:color w:val="FFFFFF" w:themeColor="background1"/>
                        <w:sz w:val="28"/>
                        <w:szCs w:val="28"/>
                      </w:rPr>
                      <w:fldChar w:fldCharType="separate"/>
                    </w:r>
                    <w:r>
                      <w:rPr>
                        <w:color w:val="FFFFFF" w:themeColor="background1"/>
                        <w:sz w:val="28"/>
                        <w:szCs w:val="28"/>
                      </w:rPr>
                      <w:t>2</w:t>
                    </w:r>
                    <w:r>
                      <w:rPr>
                        <w:color w:val="FFFFFF" w:themeColor="background1"/>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E3C80" w14:textId="77777777" w:rsidR="003A7098" w:rsidRDefault="003A7098" w:rsidP="00CA6871">
      <w:pPr>
        <w:spacing w:after="0" w:line="240" w:lineRule="auto"/>
      </w:pPr>
      <w:r>
        <w:separator/>
      </w:r>
    </w:p>
  </w:footnote>
  <w:footnote w:type="continuationSeparator" w:id="0">
    <w:p w14:paraId="3A4CDE3E" w14:textId="77777777" w:rsidR="003A7098" w:rsidRDefault="003A7098" w:rsidP="00CA6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EE4DF" w14:textId="057BE0B6" w:rsidR="00EE2E88" w:rsidRDefault="00000000" w:rsidP="00F423F8">
    <w:pPr>
      <w:pStyle w:val="Kopfzeile"/>
      <w:jc w:val="center"/>
    </w:pPr>
    <w:sdt>
      <w:sdtPr>
        <w:alias w:val="Autor"/>
        <w:id w:val="450770450"/>
        <w:dataBinding w:prefixMappings="xmlns:ns0='http://purl.org/dc/elements/1.1/' xmlns:ns1='http://schemas.openxmlformats.org/package/2006/metadata/core-properties' " w:xpath="/ns1:coreProperties[1]/ns0:creator[1]" w:storeItemID="{6C3C8BC8-F283-45AE-878A-BAB7291924A1}"/>
        <w:text/>
      </w:sdtPr>
      <w:sdtContent>
        <w:r w:rsidR="00EE2E88">
          <w:t>Roland Reber</w:t>
        </w:r>
      </w:sdtContent>
    </w:sdt>
    <w:r w:rsidR="00EE2E88">
      <w:t xml:space="preserve">: </w:t>
    </w:r>
    <w:r w:rsidR="00F423F8">
      <w:t>Das Buch des Löwen</w:t>
    </w:r>
    <w:r w:rsidR="00EE2E88">
      <w:t xml:space="preserve"> – </w:t>
    </w:r>
    <w:r w:rsidR="00F423F8">
      <w:t>aufgezeichnet aus der erahnten Erinnerung</w:t>
    </w:r>
  </w:p>
  <w:p w14:paraId="4A2F01EC" w14:textId="77777777" w:rsidR="00EE2E88" w:rsidRDefault="00EE2E8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B5DA85" w14:textId="1625635C" w:rsidR="00F0549A" w:rsidRDefault="00F0549A">
    <w:pPr>
      <w:pStyle w:val="Kopfzeile"/>
    </w:pPr>
    <w:r>
      <w:rPr>
        <w:noProof/>
      </w:rPr>
      <w:drawing>
        <wp:inline distT="0" distB="0" distL="0" distR="0" wp14:anchorId="33618F8C" wp14:editId="325ECE1D">
          <wp:extent cx="1154368" cy="485770"/>
          <wp:effectExtent l="0" t="0" r="8255"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pic:cNvPicPr/>
                </pic:nvPicPr>
                <pic:blipFill>
                  <a:blip r:embed="rId1">
                    <a:extLst>
                      <a:ext uri="{28A0092B-C50C-407E-A947-70E740481C1C}">
                        <a14:useLocalDpi xmlns:a14="http://schemas.microsoft.com/office/drawing/2010/main" val="0"/>
                      </a:ext>
                    </a:extLst>
                  </a:blip>
                  <a:stretch>
                    <a:fillRect/>
                  </a:stretch>
                </pic:blipFill>
                <pic:spPr>
                  <a:xfrm>
                    <a:off x="0" y="0"/>
                    <a:ext cx="1154368" cy="4857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DC605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1CE25EB6"/>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4E6A1F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24760D3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7AB8796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5A376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46C55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46E520"/>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528396"/>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8B43848"/>
    <w:lvl w:ilvl="0">
      <w:start w:val="1"/>
      <w:numFmt w:val="bullet"/>
      <w:pStyle w:val="Aufzhlungszeichen"/>
      <w:lvlText w:val=""/>
      <w:lvlJc w:val="left"/>
      <w:pPr>
        <w:tabs>
          <w:tab w:val="num" w:pos="360"/>
        </w:tabs>
        <w:ind w:left="360" w:hanging="360"/>
      </w:pPr>
      <w:rPr>
        <w:rFonts w:ascii="Symbol" w:hAnsi="Symbol" w:hint="default"/>
      </w:rPr>
    </w:lvl>
  </w:abstractNum>
  <w:num w:numId="1" w16cid:durableId="111481658">
    <w:abstractNumId w:val="9"/>
  </w:num>
  <w:num w:numId="2" w16cid:durableId="2101751533">
    <w:abstractNumId w:val="7"/>
  </w:num>
  <w:num w:numId="3" w16cid:durableId="1502625346">
    <w:abstractNumId w:val="6"/>
  </w:num>
  <w:num w:numId="4" w16cid:durableId="26032109">
    <w:abstractNumId w:val="5"/>
  </w:num>
  <w:num w:numId="5" w16cid:durableId="1310552528">
    <w:abstractNumId w:val="4"/>
  </w:num>
  <w:num w:numId="6" w16cid:durableId="1209491017">
    <w:abstractNumId w:val="8"/>
  </w:num>
  <w:num w:numId="7" w16cid:durableId="845093859">
    <w:abstractNumId w:val="3"/>
  </w:num>
  <w:num w:numId="8" w16cid:durableId="103430184">
    <w:abstractNumId w:val="2"/>
  </w:num>
  <w:num w:numId="9" w16cid:durableId="850878805">
    <w:abstractNumId w:val="1"/>
  </w:num>
  <w:num w:numId="10" w16cid:durableId="1217277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1E0"/>
    <w:rsid w:val="00006E2F"/>
    <w:rsid w:val="000222E3"/>
    <w:rsid w:val="00023EBE"/>
    <w:rsid w:val="00066C8A"/>
    <w:rsid w:val="0008212D"/>
    <w:rsid w:val="00085644"/>
    <w:rsid w:val="0008676D"/>
    <w:rsid w:val="00090D23"/>
    <w:rsid w:val="000A1C4B"/>
    <w:rsid w:val="000A3A09"/>
    <w:rsid w:val="000A7D9C"/>
    <w:rsid w:val="000B000A"/>
    <w:rsid w:val="000C454E"/>
    <w:rsid w:val="000D2E59"/>
    <w:rsid w:val="000E15A6"/>
    <w:rsid w:val="000F123C"/>
    <w:rsid w:val="000F248F"/>
    <w:rsid w:val="000F766F"/>
    <w:rsid w:val="001071E1"/>
    <w:rsid w:val="00110029"/>
    <w:rsid w:val="00117A80"/>
    <w:rsid w:val="001253BF"/>
    <w:rsid w:val="001608B9"/>
    <w:rsid w:val="0016450A"/>
    <w:rsid w:val="001800AD"/>
    <w:rsid w:val="001808AD"/>
    <w:rsid w:val="001B5CE4"/>
    <w:rsid w:val="001C2C89"/>
    <w:rsid w:val="001D2616"/>
    <w:rsid w:val="001E3B33"/>
    <w:rsid w:val="001E3DE0"/>
    <w:rsid w:val="001E3F5E"/>
    <w:rsid w:val="001F2595"/>
    <w:rsid w:val="0020054C"/>
    <w:rsid w:val="002212CA"/>
    <w:rsid w:val="00227F65"/>
    <w:rsid w:val="0024452F"/>
    <w:rsid w:val="0024513F"/>
    <w:rsid w:val="002572A4"/>
    <w:rsid w:val="00257362"/>
    <w:rsid w:val="002606BE"/>
    <w:rsid w:val="002647AE"/>
    <w:rsid w:val="00284E5F"/>
    <w:rsid w:val="002A19D0"/>
    <w:rsid w:val="002B1096"/>
    <w:rsid w:val="002B4425"/>
    <w:rsid w:val="002D104C"/>
    <w:rsid w:val="002D2A98"/>
    <w:rsid w:val="002E223E"/>
    <w:rsid w:val="002E4624"/>
    <w:rsid w:val="00303B62"/>
    <w:rsid w:val="00304C52"/>
    <w:rsid w:val="00327F77"/>
    <w:rsid w:val="00352CD3"/>
    <w:rsid w:val="00370CC9"/>
    <w:rsid w:val="00383CD9"/>
    <w:rsid w:val="003A7098"/>
    <w:rsid w:val="003C052E"/>
    <w:rsid w:val="003C5773"/>
    <w:rsid w:val="003F4901"/>
    <w:rsid w:val="00410466"/>
    <w:rsid w:val="004152DE"/>
    <w:rsid w:val="00417263"/>
    <w:rsid w:val="0042049F"/>
    <w:rsid w:val="00431DDF"/>
    <w:rsid w:val="00433A83"/>
    <w:rsid w:val="004415FC"/>
    <w:rsid w:val="00444864"/>
    <w:rsid w:val="0047146E"/>
    <w:rsid w:val="00471F41"/>
    <w:rsid w:val="004720E3"/>
    <w:rsid w:val="00483A67"/>
    <w:rsid w:val="00483DD4"/>
    <w:rsid w:val="004B2D37"/>
    <w:rsid w:val="004B4A64"/>
    <w:rsid w:val="004C4736"/>
    <w:rsid w:val="004D565F"/>
    <w:rsid w:val="004D7BCD"/>
    <w:rsid w:val="004E5ECB"/>
    <w:rsid w:val="004E6C75"/>
    <w:rsid w:val="004F2396"/>
    <w:rsid w:val="004F2B23"/>
    <w:rsid w:val="005042AD"/>
    <w:rsid w:val="005066FA"/>
    <w:rsid w:val="00512157"/>
    <w:rsid w:val="00514E79"/>
    <w:rsid w:val="00522ECB"/>
    <w:rsid w:val="00540EB1"/>
    <w:rsid w:val="005470A7"/>
    <w:rsid w:val="0055417A"/>
    <w:rsid w:val="005550F2"/>
    <w:rsid w:val="005626AB"/>
    <w:rsid w:val="00565B96"/>
    <w:rsid w:val="00567CCA"/>
    <w:rsid w:val="00573D9F"/>
    <w:rsid w:val="005807EA"/>
    <w:rsid w:val="005A0434"/>
    <w:rsid w:val="005A626A"/>
    <w:rsid w:val="005B4739"/>
    <w:rsid w:val="005C314A"/>
    <w:rsid w:val="005E4593"/>
    <w:rsid w:val="005F3830"/>
    <w:rsid w:val="005F5263"/>
    <w:rsid w:val="005F79CC"/>
    <w:rsid w:val="00616BE7"/>
    <w:rsid w:val="00620779"/>
    <w:rsid w:val="0063211A"/>
    <w:rsid w:val="0063258E"/>
    <w:rsid w:val="00634BBE"/>
    <w:rsid w:val="00636246"/>
    <w:rsid w:val="00681118"/>
    <w:rsid w:val="00684B04"/>
    <w:rsid w:val="006968C4"/>
    <w:rsid w:val="006C4C15"/>
    <w:rsid w:val="006C5E74"/>
    <w:rsid w:val="006C69E4"/>
    <w:rsid w:val="006D1253"/>
    <w:rsid w:val="006D1B8E"/>
    <w:rsid w:val="00704A90"/>
    <w:rsid w:val="00710B6F"/>
    <w:rsid w:val="0074521D"/>
    <w:rsid w:val="007528E7"/>
    <w:rsid w:val="00754153"/>
    <w:rsid w:val="00755699"/>
    <w:rsid w:val="00763BB0"/>
    <w:rsid w:val="00796548"/>
    <w:rsid w:val="0079698D"/>
    <w:rsid w:val="007A3695"/>
    <w:rsid w:val="007A6C2D"/>
    <w:rsid w:val="007B5EB5"/>
    <w:rsid w:val="007C04A0"/>
    <w:rsid w:val="007C44E7"/>
    <w:rsid w:val="007C6672"/>
    <w:rsid w:val="007C75E0"/>
    <w:rsid w:val="007E1F0A"/>
    <w:rsid w:val="007E5C69"/>
    <w:rsid w:val="007E6508"/>
    <w:rsid w:val="007E7F99"/>
    <w:rsid w:val="007F559A"/>
    <w:rsid w:val="008148B1"/>
    <w:rsid w:val="00814AA4"/>
    <w:rsid w:val="00817D3F"/>
    <w:rsid w:val="00831681"/>
    <w:rsid w:val="00843BAB"/>
    <w:rsid w:val="00846B42"/>
    <w:rsid w:val="00847E6A"/>
    <w:rsid w:val="00850754"/>
    <w:rsid w:val="008667E6"/>
    <w:rsid w:val="00880125"/>
    <w:rsid w:val="00880409"/>
    <w:rsid w:val="0088236C"/>
    <w:rsid w:val="00883AFD"/>
    <w:rsid w:val="008865BC"/>
    <w:rsid w:val="008872EC"/>
    <w:rsid w:val="008A2EBF"/>
    <w:rsid w:val="008A6E8D"/>
    <w:rsid w:val="008C1D17"/>
    <w:rsid w:val="008D00F0"/>
    <w:rsid w:val="008F7D90"/>
    <w:rsid w:val="00904FCB"/>
    <w:rsid w:val="00914D60"/>
    <w:rsid w:val="00945B1B"/>
    <w:rsid w:val="00950B6E"/>
    <w:rsid w:val="00967923"/>
    <w:rsid w:val="00967DD2"/>
    <w:rsid w:val="00975E8B"/>
    <w:rsid w:val="00996457"/>
    <w:rsid w:val="009B3264"/>
    <w:rsid w:val="009B4E9C"/>
    <w:rsid w:val="009B54D9"/>
    <w:rsid w:val="009C10A9"/>
    <w:rsid w:val="009C37C2"/>
    <w:rsid w:val="009D26E0"/>
    <w:rsid w:val="009F0838"/>
    <w:rsid w:val="00A11890"/>
    <w:rsid w:val="00A1624E"/>
    <w:rsid w:val="00A17A29"/>
    <w:rsid w:val="00A20517"/>
    <w:rsid w:val="00A27BBC"/>
    <w:rsid w:val="00A34D49"/>
    <w:rsid w:val="00A60BEF"/>
    <w:rsid w:val="00A6148A"/>
    <w:rsid w:val="00A62EE3"/>
    <w:rsid w:val="00A70EB0"/>
    <w:rsid w:val="00A76BBE"/>
    <w:rsid w:val="00A85B7F"/>
    <w:rsid w:val="00AA074C"/>
    <w:rsid w:val="00AA374A"/>
    <w:rsid w:val="00AA5795"/>
    <w:rsid w:val="00AB1FDE"/>
    <w:rsid w:val="00AC0625"/>
    <w:rsid w:val="00AC0AB9"/>
    <w:rsid w:val="00AD635E"/>
    <w:rsid w:val="00AE1F29"/>
    <w:rsid w:val="00AE5323"/>
    <w:rsid w:val="00AF1F05"/>
    <w:rsid w:val="00B13ECF"/>
    <w:rsid w:val="00B27951"/>
    <w:rsid w:val="00B40CBF"/>
    <w:rsid w:val="00B5350F"/>
    <w:rsid w:val="00B54D3F"/>
    <w:rsid w:val="00B60556"/>
    <w:rsid w:val="00B608E5"/>
    <w:rsid w:val="00B6404C"/>
    <w:rsid w:val="00B712AD"/>
    <w:rsid w:val="00B77CF7"/>
    <w:rsid w:val="00B810FF"/>
    <w:rsid w:val="00BA21E0"/>
    <w:rsid w:val="00BB0474"/>
    <w:rsid w:val="00BB3C34"/>
    <w:rsid w:val="00BB6BFD"/>
    <w:rsid w:val="00BE015D"/>
    <w:rsid w:val="00C00631"/>
    <w:rsid w:val="00C071D5"/>
    <w:rsid w:val="00C12EC0"/>
    <w:rsid w:val="00C20277"/>
    <w:rsid w:val="00C40016"/>
    <w:rsid w:val="00C4140B"/>
    <w:rsid w:val="00C42F97"/>
    <w:rsid w:val="00C457E5"/>
    <w:rsid w:val="00C51341"/>
    <w:rsid w:val="00C51EB3"/>
    <w:rsid w:val="00C7308E"/>
    <w:rsid w:val="00C738E9"/>
    <w:rsid w:val="00C741F8"/>
    <w:rsid w:val="00C77F0E"/>
    <w:rsid w:val="00C80C9B"/>
    <w:rsid w:val="00C819C6"/>
    <w:rsid w:val="00C92CE1"/>
    <w:rsid w:val="00C93ADE"/>
    <w:rsid w:val="00CA6871"/>
    <w:rsid w:val="00CC07A6"/>
    <w:rsid w:val="00CD1D16"/>
    <w:rsid w:val="00CE7D0F"/>
    <w:rsid w:val="00CF10AA"/>
    <w:rsid w:val="00D034F0"/>
    <w:rsid w:val="00D35DF7"/>
    <w:rsid w:val="00D46333"/>
    <w:rsid w:val="00D55384"/>
    <w:rsid w:val="00D71DB3"/>
    <w:rsid w:val="00D87E14"/>
    <w:rsid w:val="00D94607"/>
    <w:rsid w:val="00DA1271"/>
    <w:rsid w:val="00DB7A69"/>
    <w:rsid w:val="00DC2318"/>
    <w:rsid w:val="00DC7DFD"/>
    <w:rsid w:val="00DD1F51"/>
    <w:rsid w:val="00DF6311"/>
    <w:rsid w:val="00E11270"/>
    <w:rsid w:val="00E203FC"/>
    <w:rsid w:val="00E2378E"/>
    <w:rsid w:val="00E33CC8"/>
    <w:rsid w:val="00E42AB9"/>
    <w:rsid w:val="00E567BE"/>
    <w:rsid w:val="00E83B96"/>
    <w:rsid w:val="00E97704"/>
    <w:rsid w:val="00EA119C"/>
    <w:rsid w:val="00EA7F22"/>
    <w:rsid w:val="00EB194A"/>
    <w:rsid w:val="00EB6432"/>
    <w:rsid w:val="00ED3319"/>
    <w:rsid w:val="00EE2E88"/>
    <w:rsid w:val="00EE5262"/>
    <w:rsid w:val="00EF6343"/>
    <w:rsid w:val="00F0549A"/>
    <w:rsid w:val="00F07B75"/>
    <w:rsid w:val="00F307D8"/>
    <w:rsid w:val="00F348CE"/>
    <w:rsid w:val="00F40DFE"/>
    <w:rsid w:val="00F423F8"/>
    <w:rsid w:val="00F448B1"/>
    <w:rsid w:val="00F54855"/>
    <w:rsid w:val="00F54FEC"/>
    <w:rsid w:val="00F9040F"/>
    <w:rsid w:val="00F976F4"/>
    <w:rsid w:val="00FA28A6"/>
    <w:rsid w:val="00FA5A46"/>
    <w:rsid w:val="00FB329A"/>
    <w:rsid w:val="00FB6D66"/>
    <w:rsid w:val="00FB6FC1"/>
    <w:rsid w:val="00FC783C"/>
    <w:rsid w:val="00FD26D5"/>
    <w:rsid w:val="00FF3871"/>
    <w:rsid w:val="00FF46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996252"/>
  <w15:docId w15:val="{D02446DF-491A-4497-9420-F31E37FE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C2318"/>
  </w:style>
  <w:style w:type="paragraph" w:styleId="berschrift1">
    <w:name w:val="heading 1"/>
    <w:basedOn w:val="Standard"/>
    <w:next w:val="Standard"/>
    <w:link w:val="berschrift1Zchn"/>
    <w:uiPriority w:val="9"/>
    <w:qFormat/>
    <w:rsid w:val="00E9770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next w:val="Standard"/>
    <w:link w:val="berschrift2Zchn"/>
    <w:uiPriority w:val="9"/>
    <w:semiHidden/>
    <w:unhideWhenUsed/>
    <w:qFormat/>
    <w:rsid w:val="00E97704"/>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berschrift3">
    <w:name w:val="heading 3"/>
    <w:basedOn w:val="Standard"/>
    <w:next w:val="Standard"/>
    <w:link w:val="berschrift3Zchn"/>
    <w:uiPriority w:val="9"/>
    <w:semiHidden/>
    <w:unhideWhenUsed/>
    <w:qFormat/>
    <w:rsid w:val="00E97704"/>
    <w:pPr>
      <w:keepNext/>
      <w:keepLines/>
      <w:spacing w:before="200" w:after="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uiPriority w:val="9"/>
    <w:semiHidden/>
    <w:unhideWhenUsed/>
    <w:qFormat/>
    <w:rsid w:val="00E97704"/>
    <w:pPr>
      <w:keepNext/>
      <w:keepLines/>
      <w:spacing w:before="200" w:after="0"/>
      <w:outlineLvl w:val="3"/>
    </w:pPr>
    <w:rPr>
      <w:rFonts w:asciiTheme="majorHAnsi" w:eastAsiaTheme="majorEastAsia" w:hAnsiTheme="majorHAnsi" w:cstheme="majorBidi"/>
      <w:b/>
      <w:bCs/>
      <w:i/>
      <w:iCs/>
      <w:color w:val="4472C4" w:themeColor="accent1"/>
    </w:rPr>
  </w:style>
  <w:style w:type="paragraph" w:styleId="berschrift5">
    <w:name w:val="heading 5"/>
    <w:basedOn w:val="Standard"/>
    <w:next w:val="Standard"/>
    <w:link w:val="berschrift5Zchn"/>
    <w:uiPriority w:val="9"/>
    <w:semiHidden/>
    <w:unhideWhenUsed/>
    <w:qFormat/>
    <w:rsid w:val="00E97704"/>
    <w:pPr>
      <w:keepNext/>
      <w:keepLines/>
      <w:spacing w:before="200" w:after="0"/>
      <w:outlineLvl w:val="4"/>
    </w:pPr>
    <w:rPr>
      <w:rFonts w:asciiTheme="majorHAnsi" w:eastAsiaTheme="majorEastAsia" w:hAnsiTheme="majorHAnsi" w:cstheme="majorBidi"/>
      <w:color w:val="1F3763" w:themeColor="accent1" w:themeShade="7F"/>
    </w:rPr>
  </w:style>
  <w:style w:type="paragraph" w:styleId="berschrift6">
    <w:name w:val="heading 6"/>
    <w:basedOn w:val="Standard"/>
    <w:next w:val="Standard"/>
    <w:link w:val="berschrift6Zchn"/>
    <w:uiPriority w:val="9"/>
    <w:semiHidden/>
    <w:unhideWhenUsed/>
    <w:qFormat/>
    <w:rsid w:val="00E97704"/>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berschrift7">
    <w:name w:val="heading 7"/>
    <w:basedOn w:val="Standard"/>
    <w:next w:val="Standard"/>
    <w:link w:val="berschrift7Zchn"/>
    <w:uiPriority w:val="9"/>
    <w:semiHidden/>
    <w:unhideWhenUsed/>
    <w:qFormat/>
    <w:rsid w:val="00E9770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E9770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E9770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67DD2"/>
    <w:pPr>
      <w:autoSpaceDE w:val="0"/>
      <w:autoSpaceDN w:val="0"/>
      <w:adjustRightInd w:val="0"/>
      <w:spacing w:after="0" w:line="240" w:lineRule="auto"/>
    </w:pPr>
    <w:rPr>
      <w:rFonts w:ascii="Brandon Grotesque Regular" w:hAnsi="Brandon Grotesque Regular" w:cs="Brandon Grotesque Regular"/>
      <w:color w:val="000000"/>
      <w:sz w:val="24"/>
      <w:szCs w:val="24"/>
    </w:rPr>
  </w:style>
  <w:style w:type="paragraph" w:customStyle="1" w:styleId="Pa0">
    <w:name w:val="Pa0"/>
    <w:basedOn w:val="Default"/>
    <w:next w:val="Default"/>
    <w:uiPriority w:val="99"/>
    <w:rsid w:val="00967DD2"/>
    <w:pPr>
      <w:spacing w:line="161" w:lineRule="atLeast"/>
    </w:pPr>
    <w:rPr>
      <w:rFonts w:cstheme="minorBidi"/>
      <w:color w:val="auto"/>
    </w:rPr>
  </w:style>
  <w:style w:type="character" w:customStyle="1" w:styleId="A0">
    <w:name w:val="A0"/>
    <w:uiPriority w:val="99"/>
    <w:rsid w:val="00967DD2"/>
    <w:rPr>
      <w:rFonts w:cs="Brandon Grotesque Regular"/>
      <w:color w:val="221E1F"/>
      <w:sz w:val="19"/>
      <w:szCs w:val="19"/>
    </w:rPr>
  </w:style>
  <w:style w:type="character" w:customStyle="1" w:styleId="A1">
    <w:name w:val="A1"/>
    <w:uiPriority w:val="99"/>
    <w:rsid w:val="00967DD2"/>
    <w:rPr>
      <w:rFonts w:ascii="Brandon Grotesque Medium" w:hAnsi="Brandon Grotesque Medium" w:cs="Brandon Grotesque Medium"/>
      <w:color w:val="F05022"/>
      <w:sz w:val="26"/>
      <w:szCs w:val="26"/>
    </w:rPr>
  </w:style>
  <w:style w:type="paragraph" w:customStyle="1" w:styleId="FlietextGaramond14">
    <w:name w:val="Fließtext_Garamond_14"/>
    <w:aliases w:val="4"/>
    <w:basedOn w:val="Standard"/>
    <w:uiPriority w:val="99"/>
    <w:rsid w:val="00522ECB"/>
    <w:pPr>
      <w:autoSpaceDE w:val="0"/>
      <w:autoSpaceDN w:val="0"/>
      <w:adjustRightInd w:val="0"/>
      <w:spacing w:after="0" w:line="288" w:lineRule="auto"/>
      <w:jc w:val="both"/>
      <w:textAlignment w:val="center"/>
    </w:pPr>
    <w:rPr>
      <w:rFonts w:ascii="Garamond" w:hAnsi="Garamond" w:cs="Garamond"/>
      <w:color w:val="000000"/>
      <w:sz w:val="24"/>
      <w:szCs w:val="24"/>
    </w:rPr>
  </w:style>
  <w:style w:type="paragraph" w:customStyle="1" w:styleId="FlietextGaramond15">
    <w:name w:val="Fließtext_Garamond_15"/>
    <w:basedOn w:val="FlietextGaramond14"/>
    <w:uiPriority w:val="99"/>
    <w:rsid w:val="00522ECB"/>
  </w:style>
  <w:style w:type="paragraph" w:customStyle="1" w:styleId="GedichtUnterschrift">
    <w:name w:val="GedichtUnterschrift"/>
    <w:basedOn w:val="FlietextGaramond15"/>
    <w:uiPriority w:val="99"/>
    <w:rsid w:val="00522ECB"/>
    <w:pPr>
      <w:jc w:val="right"/>
    </w:pPr>
    <w:rPr>
      <w:sz w:val="22"/>
      <w:szCs w:val="22"/>
    </w:rPr>
  </w:style>
  <w:style w:type="paragraph" w:styleId="Sprechblasentext">
    <w:name w:val="Balloon Text"/>
    <w:basedOn w:val="Standard"/>
    <w:link w:val="SprechblasentextZchn"/>
    <w:uiPriority w:val="99"/>
    <w:semiHidden/>
    <w:unhideWhenUsed/>
    <w:rsid w:val="001D261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D2616"/>
    <w:rPr>
      <w:rFonts w:ascii="Tahoma" w:hAnsi="Tahoma" w:cs="Tahoma"/>
      <w:sz w:val="16"/>
      <w:szCs w:val="16"/>
    </w:rPr>
  </w:style>
  <w:style w:type="paragraph" w:customStyle="1" w:styleId="KeinAbsatzformat">
    <w:name w:val="[Kein Absatzformat]"/>
    <w:rsid w:val="004F2396"/>
    <w:pPr>
      <w:autoSpaceDE w:val="0"/>
      <w:autoSpaceDN w:val="0"/>
      <w:adjustRightInd w:val="0"/>
      <w:spacing w:after="0" w:line="288" w:lineRule="auto"/>
      <w:textAlignment w:val="center"/>
    </w:pPr>
    <w:rPr>
      <w:rFonts w:ascii="Garamond" w:hAnsi="Garamond" w:cs="Garamond"/>
      <w:color w:val="000000"/>
      <w:sz w:val="24"/>
      <w:szCs w:val="24"/>
    </w:rPr>
  </w:style>
  <w:style w:type="character" w:styleId="Hyperlink">
    <w:name w:val="Hyperlink"/>
    <w:basedOn w:val="Absatz-Standardschriftart"/>
    <w:uiPriority w:val="99"/>
    <w:unhideWhenUsed/>
    <w:rsid w:val="00DC7DFD"/>
    <w:rPr>
      <w:color w:val="0563C1" w:themeColor="hyperlink"/>
      <w:u w:val="single"/>
    </w:rPr>
  </w:style>
  <w:style w:type="paragraph" w:customStyle="1" w:styleId="berschrift">
    <w:name w:val="Überschrift"/>
    <w:basedOn w:val="KeinAbsatzformat"/>
    <w:uiPriority w:val="99"/>
    <w:rsid w:val="00DC7DFD"/>
    <w:pPr>
      <w:jc w:val="right"/>
    </w:pPr>
    <w:rPr>
      <w:sz w:val="36"/>
      <w:szCs w:val="36"/>
    </w:rPr>
  </w:style>
  <w:style w:type="paragraph" w:styleId="StandardWeb">
    <w:name w:val="Normal (Web)"/>
    <w:basedOn w:val="Standard"/>
    <w:uiPriority w:val="99"/>
    <w:semiHidden/>
    <w:unhideWhenUsed/>
    <w:rsid w:val="00471F4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A687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6871"/>
  </w:style>
  <w:style w:type="paragraph" w:styleId="Fuzeile">
    <w:name w:val="footer"/>
    <w:basedOn w:val="Standard"/>
    <w:link w:val="FuzeileZchn"/>
    <w:uiPriority w:val="99"/>
    <w:unhideWhenUsed/>
    <w:rsid w:val="00CA687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6871"/>
  </w:style>
  <w:style w:type="paragraph" w:styleId="KeinLeerraum">
    <w:name w:val="No Spacing"/>
    <w:link w:val="KeinLeerraumZchn"/>
    <w:uiPriority w:val="1"/>
    <w:qFormat/>
    <w:rsid w:val="00444864"/>
    <w:pPr>
      <w:spacing w:after="0" w:line="240" w:lineRule="auto"/>
    </w:pPr>
    <w:rPr>
      <w:rFonts w:eastAsiaTheme="minorEastAsia"/>
    </w:rPr>
  </w:style>
  <w:style w:type="character" w:customStyle="1" w:styleId="KeinLeerraumZchn">
    <w:name w:val="Kein Leerraum Zchn"/>
    <w:basedOn w:val="Absatz-Standardschriftart"/>
    <w:link w:val="KeinLeerraum"/>
    <w:uiPriority w:val="1"/>
    <w:rsid w:val="00444864"/>
    <w:rPr>
      <w:rFonts w:eastAsiaTheme="minorEastAsia"/>
    </w:rPr>
  </w:style>
  <w:style w:type="character" w:styleId="BesuchterLink">
    <w:name w:val="FollowedHyperlink"/>
    <w:basedOn w:val="Absatz-Standardschriftart"/>
    <w:uiPriority w:val="99"/>
    <w:semiHidden/>
    <w:unhideWhenUsed/>
    <w:rsid w:val="00EB194A"/>
    <w:rPr>
      <w:color w:val="954F72" w:themeColor="followedHyperlink"/>
      <w:u w:val="single"/>
    </w:rPr>
  </w:style>
  <w:style w:type="paragraph" w:customStyle="1" w:styleId="ydp7753fcd7msonormal">
    <w:name w:val="ydp7753fcd7msonormal"/>
    <w:basedOn w:val="Standard"/>
    <w:rsid w:val="00B13ECF"/>
    <w:pPr>
      <w:spacing w:before="100" w:beforeAutospacing="1" w:after="100" w:afterAutospacing="1" w:line="240" w:lineRule="auto"/>
    </w:pPr>
    <w:rPr>
      <w:rFonts w:ascii="Calibri" w:eastAsiaTheme="minorEastAsia" w:hAnsi="Calibri" w:cs="Calibri"/>
      <w:lang w:eastAsia="de-DE"/>
    </w:rPr>
  </w:style>
  <w:style w:type="paragraph" w:customStyle="1" w:styleId="EinfAbs">
    <w:name w:val="[Einf. Abs.]"/>
    <w:basedOn w:val="KeinAbsatzformat"/>
    <w:uiPriority w:val="99"/>
    <w:rsid w:val="004D7BCD"/>
    <w:rPr>
      <w:rFonts w:ascii="MinionPro-Regular" w:hAnsi="MinionPro-Regular" w:cs="MinionPro-Regular"/>
    </w:rPr>
  </w:style>
  <w:style w:type="paragraph" w:styleId="Textkrper">
    <w:name w:val="Body Text"/>
    <w:basedOn w:val="Standard"/>
    <w:link w:val="TextkrperZchn"/>
    <w:uiPriority w:val="1"/>
    <w:qFormat/>
    <w:rsid w:val="007F559A"/>
    <w:pPr>
      <w:widowControl w:val="0"/>
      <w:autoSpaceDE w:val="0"/>
      <w:autoSpaceDN w:val="0"/>
      <w:spacing w:after="0" w:line="240" w:lineRule="auto"/>
      <w:jc w:val="center"/>
    </w:pPr>
    <w:rPr>
      <w:rFonts w:ascii="Source Sans Pro" w:eastAsia="Source Sans Pro" w:hAnsi="Source Sans Pro" w:cs="Source Sans Pro"/>
    </w:rPr>
  </w:style>
  <w:style w:type="character" w:customStyle="1" w:styleId="TextkrperZchn">
    <w:name w:val="Textkörper Zchn"/>
    <w:basedOn w:val="Absatz-Standardschriftart"/>
    <w:link w:val="Textkrper"/>
    <w:uiPriority w:val="1"/>
    <w:rsid w:val="007F559A"/>
    <w:rPr>
      <w:rFonts w:ascii="Source Sans Pro" w:eastAsia="Source Sans Pro" w:hAnsi="Source Sans Pro" w:cs="Source Sans Pro"/>
    </w:rPr>
  </w:style>
  <w:style w:type="paragraph" w:styleId="Titel">
    <w:name w:val="Title"/>
    <w:basedOn w:val="Standard"/>
    <w:link w:val="TitelZchn"/>
    <w:uiPriority w:val="1"/>
    <w:qFormat/>
    <w:rsid w:val="007F559A"/>
    <w:pPr>
      <w:widowControl w:val="0"/>
      <w:autoSpaceDE w:val="0"/>
      <w:autoSpaceDN w:val="0"/>
      <w:spacing w:before="40" w:after="0" w:line="240" w:lineRule="auto"/>
      <w:ind w:left="1551" w:right="904"/>
      <w:jc w:val="center"/>
    </w:pPr>
    <w:rPr>
      <w:rFonts w:ascii="Palatino Linotype" w:eastAsia="Palatino Linotype" w:hAnsi="Palatino Linotype" w:cs="Palatino Linotype"/>
      <w:sz w:val="54"/>
      <w:szCs w:val="54"/>
    </w:rPr>
  </w:style>
  <w:style w:type="character" w:customStyle="1" w:styleId="TitelZchn">
    <w:name w:val="Titel Zchn"/>
    <w:basedOn w:val="Absatz-Standardschriftart"/>
    <w:link w:val="Titel"/>
    <w:uiPriority w:val="1"/>
    <w:rsid w:val="007F559A"/>
    <w:rPr>
      <w:rFonts w:ascii="Palatino Linotype" w:eastAsia="Palatino Linotype" w:hAnsi="Palatino Linotype" w:cs="Palatino Linotype"/>
      <w:sz w:val="54"/>
      <w:szCs w:val="54"/>
    </w:rPr>
  </w:style>
  <w:style w:type="character" w:styleId="Platzhaltertext">
    <w:name w:val="Placeholder Text"/>
    <w:basedOn w:val="Absatz-Standardschriftart"/>
    <w:uiPriority w:val="99"/>
    <w:semiHidden/>
    <w:rsid w:val="00EE2E88"/>
    <w:rPr>
      <w:color w:val="808080"/>
    </w:rPr>
  </w:style>
  <w:style w:type="paragraph" w:styleId="Abbildungsverzeichnis">
    <w:name w:val="table of figures"/>
    <w:basedOn w:val="Standard"/>
    <w:next w:val="Standard"/>
    <w:uiPriority w:val="99"/>
    <w:semiHidden/>
    <w:unhideWhenUsed/>
    <w:rsid w:val="00E97704"/>
    <w:pPr>
      <w:spacing w:after="0"/>
    </w:pPr>
  </w:style>
  <w:style w:type="paragraph" w:styleId="Zitat">
    <w:name w:val="Quote"/>
    <w:basedOn w:val="Standard"/>
    <w:next w:val="Standard"/>
    <w:link w:val="ZitatZchn"/>
    <w:uiPriority w:val="29"/>
    <w:qFormat/>
    <w:rsid w:val="00E97704"/>
    <w:rPr>
      <w:i/>
      <w:iCs/>
      <w:color w:val="000000" w:themeColor="text1"/>
    </w:rPr>
  </w:style>
  <w:style w:type="character" w:customStyle="1" w:styleId="ZitatZchn">
    <w:name w:val="Zitat Zchn"/>
    <w:basedOn w:val="Absatz-Standardschriftart"/>
    <w:link w:val="Zitat"/>
    <w:uiPriority w:val="29"/>
    <w:rsid w:val="00E97704"/>
    <w:rPr>
      <w:i/>
      <w:iCs/>
      <w:color w:val="000000" w:themeColor="text1"/>
    </w:rPr>
  </w:style>
  <w:style w:type="paragraph" w:styleId="Anrede">
    <w:name w:val="Salutation"/>
    <w:basedOn w:val="Standard"/>
    <w:next w:val="Standard"/>
    <w:link w:val="AnredeZchn"/>
    <w:uiPriority w:val="99"/>
    <w:semiHidden/>
    <w:unhideWhenUsed/>
    <w:rsid w:val="00E97704"/>
  </w:style>
  <w:style w:type="character" w:customStyle="1" w:styleId="AnredeZchn">
    <w:name w:val="Anrede Zchn"/>
    <w:basedOn w:val="Absatz-Standardschriftart"/>
    <w:link w:val="Anrede"/>
    <w:uiPriority w:val="99"/>
    <w:semiHidden/>
    <w:rsid w:val="00E97704"/>
  </w:style>
  <w:style w:type="paragraph" w:styleId="Aufzhlungszeichen">
    <w:name w:val="List Bullet"/>
    <w:basedOn w:val="Standard"/>
    <w:uiPriority w:val="99"/>
    <w:semiHidden/>
    <w:unhideWhenUsed/>
    <w:rsid w:val="00E97704"/>
    <w:pPr>
      <w:numPr>
        <w:numId w:val="1"/>
      </w:numPr>
      <w:contextualSpacing/>
    </w:pPr>
  </w:style>
  <w:style w:type="paragraph" w:styleId="Aufzhlungszeichen2">
    <w:name w:val="List Bullet 2"/>
    <w:basedOn w:val="Standard"/>
    <w:uiPriority w:val="99"/>
    <w:semiHidden/>
    <w:unhideWhenUsed/>
    <w:rsid w:val="00E97704"/>
    <w:pPr>
      <w:numPr>
        <w:numId w:val="2"/>
      </w:numPr>
      <w:contextualSpacing/>
    </w:pPr>
  </w:style>
  <w:style w:type="paragraph" w:styleId="Aufzhlungszeichen3">
    <w:name w:val="List Bullet 3"/>
    <w:basedOn w:val="Standard"/>
    <w:uiPriority w:val="99"/>
    <w:semiHidden/>
    <w:unhideWhenUsed/>
    <w:rsid w:val="00E97704"/>
    <w:pPr>
      <w:numPr>
        <w:numId w:val="3"/>
      </w:numPr>
      <w:contextualSpacing/>
    </w:pPr>
  </w:style>
  <w:style w:type="paragraph" w:styleId="Aufzhlungszeichen4">
    <w:name w:val="List Bullet 4"/>
    <w:basedOn w:val="Standard"/>
    <w:uiPriority w:val="99"/>
    <w:semiHidden/>
    <w:unhideWhenUsed/>
    <w:rsid w:val="00E97704"/>
    <w:pPr>
      <w:numPr>
        <w:numId w:val="4"/>
      </w:numPr>
      <w:contextualSpacing/>
    </w:pPr>
  </w:style>
  <w:style w:type="paragraph" w:styleId="Aufzhlungszeichen5">
    <w:name w:val="List Bullet 5"/>
    <w:basedOn w:val="Standard"/>
    <w:uiPriority w:val="99"/>
    <w:semiHidden/>
    <w:unhideWhenUsed/>
    <w:rsid w:val="00E97704"/>
    <w:pPr>
      <w:numPr>
        <w:numId w:val="5"/>
      </w:numPr>
      <w:contextualSpacing/>
    </w:pPr>
  </w:style>
  <w:style w:type="paragraph" w:styleId="Beschriftung">
    <w:name w:val="caption"/>
    <w:basedOn w:val="Standard"/>
    <w:next w:val="Standard"/>
    <w:uiPriority w:val="35"/>
    <w:semiHidden/>
    <w:unhideWhenUsed/>
    <w:qFormat/>
    <w:rsid w:val="00E97704"/>
    <w:pPr>
      <w:spacing w:after="200" w:line="240" w:lineRule="auto"/>
    </w:pPr>
    <w:rPr>
      <w:b/>
      <w:bCs/>
      <w:color w:val="4472C4" w:themeColor="accent1"/>
      <w:sz w:val="18"/>
      <w:szCs w:val="18"/>
    </w:rPr>
  </w:style>
  <w:style w:type="paragraph" w:styleId="Blocktext">
    <w:name w:val="Block Text"/>
    <w:basedOn w:val="Standard"/>
    <w:uiPriority w:val="99"/>
    <w:semiHidden/>
    <w:unhideWhenUsed/>
    <w:rsid w:val="00E97704"/>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
      <w:iCs/>
      <w:color w:val="4472C4" w:themeColor="accent1"/>
    </w:rPr>
  </w:style>
  <w:style w:type="paragraph" w:styleId="Datum">
    <w:name w:val="Date"/>
    <w:basedOn w:val="Standard"/>
    <w:next w:val="Standard"/>
    <w:link w:val="DatumZchn"/>
    <w:uiPriority w:val="99"/>
    <w:semiHidden/>
    <w:unhideWhenUsed/>
    <w:rsid w:val="00E97704"/>
  </w:style>
  <w:style w:type="character" w:customStyle="1" w:styleId="DatumZchn">
    <w:name w:val="Datum Zchn"/>
    <w:basedOn w:val="Absatz-Standardschriftart"/>
    <w:link w:val="Datum"/>
    <w:uiPriority w:val="99"/>
    <w:semiHidden/>
    <w:rsid w:val="00E97704"/>
  </w:style>
  <w:style w:type="paragraph" w:styleId="Dokumentstruktur">
    <w:name w:val="Document Map"/>
    <w:basedOn w:val="Standard"/>
    <w:link w:val="DokumentstrukturZchn"/>
    <w:uiPriority w:val="99"/>
    <w:semiHidden/>
    <w:unhideWhenUsed/>
    <w:rsid w:val="00E97704"/>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E97704"/>
    <w:rPr>
      <w:rFonts w:ascii="Tahoma" w:hAnsi="Tahoma" w:cs="Tahoma"/>
      <w:sz w:val="16"/>
      <w:szCs w:val="16"/>
    </w:rPr>
  </w:style>
  <w:style w:type="paragraph" w:styleId="E-Mail-Signatur">
    <w:name w:val="E-mail Signature"/>
    <w:basedOn w:val="Standard"/>
    <w:link w:val="E-Mail-SignaturZchn"/>
    <w:uiPriority w:val="99"/>
    <w:semiHidden/>
    <w:unhideWhenUsed/>
    <w:rsid w:val="00E97704"/>
    <w:pPr>
      <w:spacing w:after="0" w:line="240" w:lineRule="auto"/>
    </w:pPr>
  </w:style>
  <w:style w:type="character" w:customStyle="1" w:styleId="E-Mail-SignaturZchn">
    <w:name w:val="E-Mail-Signatur Zchn"/>
    <w:basedOn w:val="Absatz-Standardschriftart"/>
    <w:link w:val="E-Mail-Signatur"/>
    <w:uiPriority w:val="99"/>
    <w:semiHidden/>
    <w:rsid w:val="00E97704"/>
  </w:style>
  <w:style w:type="paragraph" w:styleId="Endnotentext">
    <w:name w:val="endnote text"/>
    <w:basedOn w:val="Standard"/>
    <w:link w:val="EndnotentextZchn"/>
    <w:uiPriority w:val="99"/>
    <w:semiHidden/>
    <w:unhideWhenUsed/>
    <w:rsid w:val="00E97704"/>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E97704"/>
    <w:rPr>
      <w:sz w:val="20"/>
      <w:szCs w:val="20"/>
    </w:rPr>
  </w:style>
  <w:style w:type="paragraph" w:styleId="Fu-Endnotenberschrift">
    <w:name w:val="Note Heading"/>
    <w:basedOn w:val="Standard"/>
    <w:next w:val="Standard"/>
    <w:link w:val="Fu-EndnotenberschriftZchn"/>
    <w:uiPriority w:val="99"/>
    <w:semiHidden/>
    <w:unhideWhenUsed/>
    <w:rsid w:val="00E9770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E97704"/>
  </w:style>
  <w:style w:type="paragraph" w:styleId="Funotentext">
    <w:name w:val="footnote text"/>
    <w:basedOn w:val="Standard"/>
    <w:link w:val="FunotentextZchn"/>
    <w:uiPriority w:val="99"/>
    <w:semiHidden/>
    <w:unhideWhenUsed/>
    <w:rsid w:val="00E97704"/>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97704"/>
    <w:rPr>
      <w:sz w:val="20"/>
      <w:szCs w:val="20"/>
    </w:rPr>
  </w:style>
  <w:style w:type="paragraph" w:styleId="Gruformel">
    <w:name w:val="Closing"/>
    <w:basedOn w:val="Standard"/>
    <w:link w:val="GruformelZchn"/>
    <w:uiPriority w:val="99"/>
    <w:semiHidden/>
    <w:unhideWhenUsed/>
    <w:rsid w:val="00E97704"/>
    <w:pPr>
      <w:spacing w:after="0" w:line="240" w:lineRule="auto"/>
      <w:ind w:left="4252"/>
    </w:pPr>
  </w:style>
  <w:style w:type="character" w:customStyle="1" w:styleId="GruformelZchn">
    <w:name w:val="Grußformel Zchn"/>
    <w:basedOn w:val="Absatz-Standardschriftart"/>
    <w:link w:val="Gruformel"/>
    <w:uiPriority w:val="99"/>
    <w:semiHidden/>
    <w:rsid w:val="00E97704"/>
  </w:style>
  <w:style w:type="paragraph" w:styleId="HTMLAdresse">
    <w:name w:val="HTML Address"/>
    <w:basedOn w:val="Standard"/>
    <w:link w:val="HTMLAdresseZchn"/>
    <w:uiPriority w:val="99"/>
    <w:semiHidden/>
    <w:unhideWhenUsed/>
    <w:rsid w:val="00E97704"/>
    <w:pPr>
      <w:spacing w:after="0" w:line="240" w:lineRule="auto"/>
    </w:pPr>
    <w:rPr>
      <w:i/>
      <w:iCs/>
    </w:rPr>
  </w:style>
  <w:style w:type="character" w:customStyle="1" w:styleId="HTMLAdresseZchn">
    <w:name w:val="HTML Adresse Zchn"/>
    <w:basedOn w:val="Absatz-Standardschriftart"/>
    <w:link w:val="HTMLAdresse"/>
    <w:uiPriority w:val="99"/>
    <w:semiHidden/>
    <w:rsid w:val="00E97704"/>
    <w:rPr>
      <w:i/>
      <w:iCs/>
    </w:rPr>
  </w:style>
  <w:style w:type="paragraph" w:styleId="HTMLVorformatiert">
    <w:name w:val="HTML Preformatted"/>
    <w:basedOn w:val="Standard"/>
    <w:link w:val="HTMLVorformatiertZchn"/>
    <w:uiPriority w:val="99"/>
    <w:semiHidden/>
    <w:unhideWhenUsed/>
    <w:rsid w:val="00E97704"/>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E97704"/>
    <w:rPr>
      <w:rFonts w:ascii="Consolas" w:hAnsi="Consolas"/>
      <w:sz w:val="20"/>
      <w:szCs w:val="20"/>
    </w:rPr>
  </w:style>
  <w:style w:type="paragraph" w:styleId="Index1">
    <w:name w:val="index 1"/>
    <w:basedOn w:val="Standard"/>
    <w:next w:val="Standard"/>
    <w:autoRedefine/>
    <w:uiPriority w:val="99"/>
    <w:semiHidden/>
    <w:unhideWhenUsed/>
    <w:rsid w:val="00E97704"/>
    <w:pPr>
      <w:spacing w:after="0" w:line="240" w:lineRule="auto"/>
      <w:ind w:left="220" w:hanging="220"/>
    </w:pPr>
  </w:style>
  <w:style w:type="paragraph" w:styleId="Index2">
    <w:name w:val="index 2"/>
    <w:basedOn w:val="Standard"/>
    <w:next w:val="Standard"/>
    <w:autoRedefine/>
    <w:uiPriority w:val="99"/>
    <w:semiHidden/>
    <w:unhideWhenUsed/>
    <w:rsid w:val="00E97704"/>
    <w:pPr>
      <w:spacing w:after="0" w:line="240" w:lineRule="auto"/>
      <w:ind w:left="440" w:hanging="220"/>
    </w:pPr>
  </w:style>
  <w:style w:type="paragraph" w:styleId="Index3">
    <w:name w:val="index 3"/>
    <w:basedOn w:val="Standard"/>
    <w:next w:val="Standard"/>
    <w:autoRedefine/>
    <w:uiPriority w:val="99"/>
    <w:semiHidden/>
    <w:unhideWhenUsed/>
    <w:rsid w:val="00E97704"/>
    <w:pPr>
      <w:spacing w:after="0" w:line="240" w:lineRule="auto"/>
      <w:ind w:left="660" w:hanging="220"/>
    </w:pPr>
  </w:style>
  <w:style w:type="paragraph" w:styleId="Index4">
    <w:name w:val="index 4"/>
    <w:basedOn w:val="Standard"/>
    <w:next w:val="Standard"/>
    <w:autoRedefine/>
    <w:uiPriority w:val="99"/>
    <w:semiHidden/>
    <w:unhideWhenUsed/>
    <w:rsid w:val="00E97704"/>
    <w:pPr>
      <w:spacing w:after="0" w:line="240" w:lineRule="auto"/>
      <w:ind w:left="880" w:hanging="220"/>
    </w:pPr>
  </w:style>
  <w:style w:type="paragraph" w:styleId="Index5">
    <w:name w:val="index 5"/>
    <w:basedOn w:val="Standard"/>
    <w:next w:val="Standard"/>
    <w:autoRedefine/>
    <w:uiPriority w:val="99"/>
    <w:semiHidden/>
    <w:unhideWhenUsed/>
    <w:rsid w:val="00E97704"/>
    <w:pPr>
      <w:spacing w:after="0" w:line="240" w:lineRule="auto"/>
      <w:ind w:left="1100" w:hanging="220"/>
    </w:pPr>
  </w:style>
  <w:style w:type="paragraph" w:styleId="Index6">
    <w:name w:val="index 6"/>
    <w:basedOn w:val="Standard"/>
    <w:next w:val="Standard"/>
    <w:autoRedefine/>
    <w:uiPriority w:val="99"/>
    <w:semiHidden/>
    <w:unhideWhenUsed/>
    <w:rsid w:val="00E97704"/>
    <w:pPr>
      <w:spacing w:after="0" w:line="240" w:lineRule="auto"/>
      <w:ind w:left="1320" w:hanging="220"/>
    </w:pPr>
  </w:style>
  <w:style w:type="paragraph" w:styleId="Index7">
    <w:name w:val="index 7"/>
    <w:basedOn w:val="Standard"/>
    <w:next w:val="Standard"/>
    <w:autoRedefine/>
    <w:uiPriority w:val="99"/>
    <w:semiHidden/>
    <w:unhideWhenUsed/>
    <w:rsid w:val="00E97704"/>
    <w:pPr>
      <w:spacing w:after="0" w:line="240" w:lineRule="auto"/>
      <w:ind w:left="1540" w:hanging="220"/>
    </w:pPr>
  </w:style>
  <w:style w:type="paragraph" w:styleId="Index8">
    <w:name w:val="index 8"/>
    <w:basedOn w:val="Standard"/>
    <w:next w:val="Standard"/>
    <w:autoRedefine/>
    <w:uiPriority w:val="99"/>
    <w:semiHidden/>
    <w:unhideWhenUsed/>
    <w:rsid w:val="00E97704"/>
    <w:pPr>
      <w:spacing w:after="0" w:line="240" w:lineRule="auto"/>
      <w:ind w:left="1760" w:hanging="220"/>
    </w:pPr>
  </w:style>
  <w:style w:type="paragraph" w:styleId="Index9">
    <w:name w:val="index 9"/>
    <w:basedOn w:val="Standard"/>
    <w:next w:val="Standard"/>
    <w:autoRedefine/>
    <w:uiPriority w:val="99"/>
    <w:semiHidden/>
    <w:unhideWhenUsed/>
    <w:rsid w:val="00E97704"/>
    <w:pPr>
      <w:spacing w:after="0" w:line="240" w:lineRule="auto"/>
      <w:ind w:left="1980" w:hanging="220"/>
    </w:pPr>
  </w:style>
  <w:style w:type="paragraph" w:styleId="Indexberschrift">
    <w:name w:val="index heading"/>
    <w:basedOn w:val="Standard"/>
    <w:next w:val="Index1"/>
    <w:uiPriority w:val="99"/>
    <w:semiHidden/>
    <w:unhideWhenUsed/>
    <w:rsid w:val="00E97704"/>
    <w:rPr>
      <w:rFonts w:asciiTheme="majorHAnsi" w:eastAsiaTheme="majorEastAsia" w:hAnsiTheme="majorHAnsi" w:cstheme="majorBidi"/>
      <w:b/>
      <w:bCs/>
    </w:rPr>
  </w:style>
  <w:style w:type="character" w:customStyle="1" w:styleId="berschrift1Zchn">
    <w:name w:val="Überschrift 1 Zchn"/>
    <w:basedOn w:val="Absatz-Standardschriftart"/>
    <w:link w:val="berschrift1"/>
    <w:uiPriority w:val="9"/>
    <w:rsid w:val="00E97704"/>
    <w:rPr>
      <w:rFonts w:asciiTheme="majorHAnsi" w:eastAsiaTheme="majorEastAsia" w:hAnsiTheme="majorHAnsi" w:cstheme="majorBidi"/>
      <w:b/>
      <w:bCs/>
      <w:color w:val="2F5496" w:themeColor="accent1" w:themeShade="BF"/>
      <w:sz w:val="28"/>
      <w:szCs w:val="28"/>
    </w:rPr>
  </w:style>
  <w:style w:type="paragraph" w:styleId="Inhaltsverzeichnisberschrift">
    <w:name w:val="TOC Heading"/>
    <w:basedOn w:val="berschrift1"/>
    <w:next w:val="Standard"/>
    <w:uiPriority w:val="39"/>
    <w:semiHidden/>
    <w:unhideWhenUsed/>
    <w:qFormat/>
    <w:rsid w:val="00E97704"/>
    <w:pPr>
      <w:outlineLvl w:val="9"/>
    </w:pPr>
  </w:style>
  <w:style w:type="paragraph" w:styleId="IntensivesZitat">
    <w:name w:val="Intense Quote"/>
    <w:basedOn w:val="Standard"/>
    <w:next w:val="Standard"/>
    <w:link w:val="IntensivesZitatZchn"/>
    <w:uiPriority w:val="30"/>
    <w:qFormat/>
    <w:rsid w:val="00E97704"/>
    <w:pPr>
      <w:pBdr>
        <w:bottom w:val="single" w:sz="4" w:space="4" w:color="4472C4" w:themeColor="accent1"/>
      </w:pBdr>
      <w:spacing w:before="200" w:after="280"/>
      <w:ind w:left="936" w:right="936"/>
    </w:pPr>
    <w:rPr>
      <w:b/>
      <w:bCs/>
      <w:i/>
      <w:iCs/>
      <w:color w:val="4472C4" w:themeColor="accent1"/>
    </w:rPr>
  </w:style>
  <w:style w:type="character" w:customStyle="1" w:styleId="IntensivesZitatZchn">
    <w:name w:val="Intensives Zitat Zchn"/>
    <w:basedOn w:val="Absatz-Standardschriftart"/>
    <w:link w:val="IntensivesZitat"/>
    <w:uiPriority w:val="30"/>
    <w:rsid w:val="00E97704"/>
    <w:rPr>
      <w:b/>
      <w:bCs/>
      <w:i/>
      <w:iCs/>
      <w:color w:val="4472C4" w:themeColor="accent1"/>
    </w:rPr>
  </w:style>
  <w:style w:type="paragraph" w:styleId="Kommentartext">
    <w:name w:val="annotation text"/>
    <w:basedOn w:val="Standard"/>
    <w:link w:val="KommentartextZchn"/>
    <w:uiPriority w:val="99"/>
    <w:semiHidden/>
    <w:unhideWhenUsed/>
    <w:rsid w:val="00E9770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97704"/>
    <w:rPr>
      <w:sz w:val="20"/>
      <w:szCs w:val="20"/>
    </w:rPr>
  </w:style>
  <w:style w:type="paragraph" w:styleId="Kommentarthema">
    <w:name w:val="annotation subject"/>
    <w:basedOn w:val="Kommentartext"/>
    <w:next w:val="Kommentartext"/>
    <w:link w:val="KommentarthemaZchn"/>
    <w:uiPriority w:val="99"/>
    <w:semiHidden/>
    <w:unhideWhenUsed/>
    <w:rsid w:val="00E97704"/>
    <w:rPr>
      <w:b/>
      <w:bCs/>
    </w:rPr>
  </w:style>
  <w:style w:type="character" w:customStyle="1" w:styleId="KommentarthemaZchn">
    <w:name w:val="Kommentarthema Zchn"/>
    <w:basedOn w:val="KommentartextZchn"/>
    <w:link w:val="Kommentarthema"/>
    <w:uiPriority w:val="99"/>
    <w:semiHidden/>
    <w:rsid w:val="00E97704"/>
    <w:rPr>
      <w:b/>
      <w:bCs/>
      <w:sz w:val="20"/>
      <w:szCs w:val="20"/>
    </w:rPr>
  </w:style>
  <w:style w:type="paragraph" w:styleId="Liste">
    <w:name w:val="List"/>
    <w:basedOn w:val="Standard"/>
    <w:uiPriority w:val="99"/>
    <w:semiHidden/>
    <w:unhideWhenUsed/>
    <w:rsid w:val="00E97704"/>
    <w:pPr>
      <w:ind w:left="283" w:hanging="283"/>
      <w:contextualSpacing/>
    </w:pPr>
  </w:style>
  <w:style w:type="paragraph" w:styleId="Liste2">
    <w:name w:val="List 2"/>
    <w:basedOn w:val="Standard"/>
    <w:uiPriority w:val="99"/>
    <w:semiHidden/>
    <w:unhideWhenUsed/>
    <w:rsid w:val="00E97704"/>
    <w:pPr>
      <w:ind w:left="566" w:hanging="283"/>
      <w:contextualSpacing/>
    </w:pPr>
  </w:style>
  <w:style w:type="paragraph" w:styleId="Liste3">
    <w:name w:val="List 3"/>
    <w:basedOn w:val="Standard"/>
    <w:uiPriority w:val="99"/>
    <w:semiHidden/>
    <w:unhideWhenUsed/>
    <w:rsid w:val="00E97704"/>
    <w:pPr>
      <w:ind w:left="849" w:hanging="283"/>
      <w:contextualSpacing/>
    </w:pPr>
  </w:style>
  <w:style w:type="paragraph" w:styleId="Liste4">
    <w:name w:val="List 4"/>
    <w:basedOn w:val="Standard"/>
    <w:uiPriority w:val="99"/>
    <w:semiHidden/>
    <w:unhideWhenUsed/>
    <w:rsid w:val="00E97704"/>
    <w:pPr>
      <w:ind w:left="1132" w:hanging="283"/>
      <w:contextualSpacing/>
    </w:pPr>
  </w:style>
  <w:style w:type="paragraph" w:styleId="Liste5">
    <w:name w:val="List 5"/>
    <w:basedOn w:val="Standard"/>
    <w:uiPriority w:val="99"/>
    <w:semiHidden/>
    <w:unhideWhenUsed/>
    <w:rsid w:val="00E97704"/>
    <w:pPr>
      <w:ind w:left="1415" w:hanging="283"/>
      <w:contextualSpacing/>
    </w:pPr>
  </w:style>
  <w:style w:type="paragraph" w:styleId="Listenabsatz">
    <w:name w:val="List Paragraph"/>
    <w:basedOn w:val="Standard"/>
    <w:uiPriority w:val="34"/>
    <w:qFormat/>
    <w:rsid w:val="00E97704"/>
    <w:pPr>
      <w:ind w:left="720"/>
      <w:contextualSpacing/>
    </w:pPr>
  </w:style>
  <w:style w:type="paragraph" w:styleId="Listenfortsetzung">
    <w:name w:val="List Continue"/>
    <w:basedOn w:val="Standard"/>
    <w:uiPriority w:val="99"/>
    <w:semiHidden/>
    <w:unhideWhenUsed/>
    <w:rsid w:val="00E97704"/>
    <w:pPr>
      <w:spacing w:after="120"/>
      <w:ind w:left="283"/>
      <w:contextualSpacing/>
    </w:pPr>
  </w:style>
  <w:style w:type="paragraph" w:styleId="Listenfortsetzung2">
    <w:name w:val="List Continue 2"/>
    <w:basedOn w:val="Standard"/>
    <w:uiPriority w:val="99"/>
    <w:semiHidden/>
    <w:unhideWhenUsed/>
    <w:rsid w:val="00E97704"/>
    <w:pPr>
      <w:spacing w:after="120"/>
      <w:ind w:left="566"/>
      <w:contextualSpacing/>
    </w:pPr>
  </w:style>
  <w:style w:type="paragraph" w:styleId="Listenfortsetzung3">
    <w:name w:val="List Continue 3"/>
    <w:basedOn w:val="Standard"/>
    <w:uiPriority w:val="99"/>
    <w:semiHidden/>
    <w:unhideWhenUsed/>
    <w:rsid w:val="00E97704"/>
    <w:pPr>
      <w:spacing w:after="120"/>
      <w:ind w:left="849"/>
      <w:contextualSpacing/>
    </w:pPr>
  </w:style>
  <w:style w:type="paragraph" w:styleId="Listenfortsetzung4">
    <w:name w:val="List Continue 4"/>
    <w:basedOn w:val="Standard"/>
    <w:uiPriority w:val="99"/>
    <w:semiHidden/>
    <w:unhideWhenUsed/>
    <w:rsid w:val="00E97704"/>
    <w:pPr>
      <w:spacing w:after="120"/>
      <w:ind w:left="1132"/>
      <w:contextualSpacing/>
    </w:pPr>
  </w:style>
  <w:style w:type="paragraph" w:styleId="Listenfortsetzung5">
    <w:name w:val="List Continue 5"/>
    <w:basedOn w:val="Standard"/>
    <w:uiPriority w:val="99"/>
    <w:semiHidden/>
    <w:unhideWhenUsed/>
    <w:rsid w:val="00E97704"/>
    <w:pPr>
      <w:spacing w:after="120"/>
      <w:ind w:left="1415"/>
      <w:contextualSpacing/>
    </w:pPr>
  </w:style>
  <w:style w:type="paragraph" w:styleId="Listennummer">
    <w:name w:val="List Number"/>
    <w:basedOn w:val="Standard"/>
    <w:uiPriority w:val="99"/>
    <w:semiHidden/>
    <w:unhideWhenUsed/>
    <w:rsid w:val="00E97704"/>
    <w:pPr>
      <w:numPr>
        <w:numId w:val="6"/>
      </w:numPr>
      <w:contextualSpacing/>
    </w:pPr>
  </w:style>
  <w:style w:type="paragraph" w:styleId="Listennummer2">
    <w:name w:val="List Number 2"/>
    <w:basedOn w:val="Standard"/>
    <w:uiPriority w:val="99"/>
    <w:semiHidden/>
    <w:unhideWhenUsed/>
    <w:rsid w:val="00E97704"/>
    <w:pPr>
      <w:numPr>
        <w:numId w:val="7"/>
      </w:numPr>
      <w:contextualSpacing/>
    </w:pPr>
  </w:style>
  <w:style w:type="paragraph" w:styleId="Listennummer3">
    <w:name w:val="List Number 3"/>
    <w:basedOn w:val="Standard"/>
    <w:uiPriority w:val="99"/>
    <w:semiHidden/>
    <w:unhideWhenUsed/>
    <w:rsid w:val="00E97704"/>
    <w:pPr>
      <w:numPr>
        <w:numId w:val="8"/>
      </w:numPr>
      <w:contextualSpacing/>
    </w:pPr>
  </w:style>
  <w:style w:type="paragraph" w:styleId="Listennummer4">
    <w:name w:val="List Number 4"/>
    <w:basedOn w:val="Standard"/>
    <w:uiPriority w:val="99"/>
    <w:semiHidden/>
    <w:unhideWhenUsed/>
    <w:rsid w:val="00E97704"/>
    <w:pPr>
      <w:numPr>
        <w:numId w:val="9"/>
      </w:numPr>
      <w:contextualSpacing/>
    </w:pPr>
  </w:style>
  <w:style w:type="paragraph" w:styleId="Listennummer5">
    <w:name w:val="List Number 5"/>
    <w:basedOn w:val="Standard"/>
    <w:uiPriority w:val="99"/>
    <w:semiHidden/>
    <w:unhideWhenUsed/>
    <w:rsid w:val="00E97704"/>
    <w:pPr>
      <w:numPr>
        <w:numId w:val="10"/>
      </w:numPr>
      <w:contextualSpacing/>
    </w:pPr>
  </w:style>
  <w:style w:type="paragraph" w:styleId="Literaturverzeichnis">
    <w:name w:val="Bibliography"/>
    <w:basedOn w:val="Standard"/>
    <w:next w:val="Standard"/>
    <w:uiPriority w:val="37"/>
    <w:semiHidden/>
    <w:unhideWhenUsed/>
    <w:rsid w:val="00E97704"/>
  </w:style>
  <w:style w:type="paragraph" w:styleId="Makrotext">
    <w:name w:val="macro"/>
    <w:link w:val="MakrotextZchn"/>
    <w:uiPriority w:val="99"/>
    <w:semiHidden/>
    <w:unhideWhenUsed/>
    <w:rsid w:val="00E9770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E97704"/>
    <w:rPr>
      <w:rFonts w:ascii="Consolas" w:hAnsi="Consolas"/>
      <w:sz w:val="20"/>
      <w:szCs w:val="20"/>
    </w:rPr>
  </w:style>
  <w:style w:type="paragraph" w:styleId="Nachrichtenkopf">
    <w:name w:val="Message Header"/>
    <w:basedOn w:val="Standard"/>
    <w:link w:val="NachrichtenkopfZchn"/>
    <w:uiPriority w:val="99"/>
    <w:semiHidden/>
    <w:unhideWhenUsed/>
    <w:rsid w:val="00E9770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E97704"/>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E97704"/>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E97704"/>
    <w:rPr>
      <w:rFonts w:ascii="Consolas" w:hAnsi="Consolas"/>
      <w:sz w:val="21"/>
      <w:szCs w:val="21"/>
    </w:rPr>
  </w:style>
  <w:style w:type="paragraph" w:styleId="Rechtsgrundlagenverzeichnis">
    <w:name w:val="table of authorities"/>
    <w:basedOn w:val="Standard"/>
    <w:next w:val="Standard"/>
    <w:uiPriority w:val="99"/>
    <w:semiHidden/>
    <w:unhideWhenUsed/>
    <w:rsid w:val="00E97704"/>
    <w:pPr>
      <w:spacing w:after="0"/>
      <w:ind w:left="220" w:hanging="220"/>
    </w:pPr>
  </w:style>
  <w:style w:type="paragraph" w:styleId="RGV-berschrift">
    <w:name w:val="toa heading"/>
    <w:basedOn w:val="Standard"/>
    <w:next w:val="Standard"/>
    <w:uiPriority w:val="99"/>
    <w:semiHidden/>
    <w:unhideWhenUsed/>
    <w:rsid w:val="00E97704"/>
    <w:pPr>
      <w:spacing w:before="120"/>
    </w:pPr>
    <w:rPr>
      <w:rFonts w:asciiTheme="majorHAnsi" w:eastAsiaTheme="majorEastAsia" w:hAnsiTheme="majorHAnsi" w:cstheme="majorBidi"/>
      <w:b/>
      <w:bCs/>
      <w:sz w:val="24"/>
      <w:szCs w:val="24"/>
    </w:rPr>
  </w:style>
  <w:style w:type="paragraph" w:styleId="Standardeinzug">
    <w:name w:val="Normal Indent"/>
    <w:basedOn w:val="Standard"/>
    <w:uiPriority w:val="99"/>
    <w:semiHidden/>
    <w:unhideWhenUsed/>
    <w:rsid w:val="00E97704"/>
    <w:pPr>
      <w:ind w:left="708"/>
    </w:pPr>
  </w:style>
  <w:style w:type="paragraph" w:styleId="Textkrper2">
    <w:name w:val="Body Text 2"/>
    <w:basedOn w:val="Standard"/>
    <w:link w:val="Textkrper2Zchn"/>
    <w:uiPriority w:val="99"/>
    <w:semiHidden/>
    <w:unhideWhenUsed/>
    <w:rsid w:val="00E97704"/>
    <w:pPr>
      <w:spacing w:after="120" w:line="480" w:lineRule="auto"/>
    </w:pPr>
  </w:style>
  <w:style w:type="character" w:customStyle="1" w:styleId="Textkrper2Zchn">
    <w:name w:val="Textkörper 2 Zchn"/>
    <w:basedOn w:val="Absatz-Standardschriftart"/>
    <w:link w:val="Textkrper2"/>
    <w:uiPriority w:val="99"/>
    <w:semiHidden/>
    <w:rsid w:val="00E97704"/>
  </w:style>
  <w:style w:type="paragraph" w:styleId="Textkrper3">
    <w:name w:val="Body Text 3"/>
    <w:basedOn w:val="Standard"/>
    <w:link w:val="Textkrper3Zchn"/>
    <w:uiPriority w:val="99"/>
    <w:semiHidden/>
    <w:unhideWhenUsed/>
    <w:rsid w:val="00E97704"/>
    <w:pPr>
      <w:spacing w:after="120"/>
    </w:pPr>
    <w:rPr>
      <w:sz w:val="16"/>
      <w:szCs w:val="16"/>
    </w:rPr>
  </w:style>
  <w:style w:type="character" w:customStyle="1" w:styleId="Textkrper3Zchn">
    <w:name w:val="Textkörper 3 Zchn"/>
    <w:basedOn w:val="Absatz-Standardschriftart"/>
    <w:link w:val="Textkrper3"/>
    <w:uiPriority w:val="99"/>
    <w:semiHidden/>
    <w:rsid w:val="00E97704"/>
    <w:rPr>
      <w:sz w:val="16"/>
      <w:szCs w:val="16"/>
    </w:rPr>
  </w:style>
  <w:style w:type="paragraph" w:styleId="Textkrper-Einzug2">
    <w:name w:val="Body Text Indent 2"/>
    <w:basedOn w:val="Standard"/>
    <w:link w:val="Textkrper-Einzug2Zchn"/>
    <w:uiPriority w:val="99"/>
    <w:semiHidden/>
    <w:unhideWhenUsed/>
    <w:rsid w:val="00E9770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E97704"/>
  </w:style>
  <w:style w:type="paragraph" w:styleId="Textkrper-Einzug3">
    <w:name w:val="Body Text Indent 3"/>
    <w:basedOn w:val="Standard"/>
    <w:link w:val="Textkrper-Einzug3Zchn"/>
    <w:uiPriority w:val="99"/>
    <w:semiHidden/>
    <w:unhideWhenUsed/>
    <w:rsid w:val="00E9770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E97704"/>
    <w:rPr>
      <w:sz w:val="16"/>
      <w:szCs w:val="16"/>
    </w:rPr>
  </w:style>
  <w:style w:type="paragraph" w:styleId="Textkrper-Erstzeileneinzug">
    <w:name w:val="Body Text First Indent"/>
    <w:basedOn w:val="Textkrper"/>
    <w:link w:val="Textkrper-ErstzeileneinzugZchn"/>
    <w:uiPriority w:val="99"/>
    <w:semiHidden/>
    <w:unhideWhenUsed/>
    <w:rsid w:val="00E97704"/>
    <w:pPr>
      <w:widowControl/>
      <w:autoSpaceDE/>
      <w:autoSpaceDN/>
      <w:spacing w:after="160" w:line="259" w:lineRule="auto"/>
      <w:ind w:firstLine="360"/>
      <w:jc w:val="left"/>
    </w:pPr>
    <w:rPr>
      <w:rFonts w:asciiTheme="minorHAnsi" w:eastAsiaTheme="minorHAnsi" w:hAnsiTheme="minorHAnsi" w:cstheme="minorBidi"/>
    </w:rPr>
  </w:style>
  <w:style w:type="character" w:customStyle="1" w:styleId="Textkrper-ErstzeileneinzugZchn">
    <w:name w:val="Textkörper-Erstzeileneinzug Zchn"/>
    <w:basedOn w:val="TextkrperZchn"/>
    <w:link w:val="Textkrper-Erstzeileneinzug"/>
    <w:uiPriority w:val="99"/>
    <w:semiHidden/>
    <w:rsid w:val="00E97704"/>
    <w:rPr>
      <w:rFonts w:ascii="Source Sans Pro" w:eastAsia="Source Sans Pro" w:hAnsi="Source Sans Pro" w:cs="Source Sans Pro"/>
    </w:rPr>
  </w:style>
  <w:style w:type="paragraph" w:styleId="Textkrper-Zeileneinzug">
    <w:name w:val="Body Text Indent"/>
    <w:basedOn w:val="Standard"/>
    <w:link w:val="Textkrper-ZeileneinzugZchn"/>
    <w:uiPriority w:val="99"/>
    <w:semiHidden/>
    <w:unhideWhenUsed/>
    <w:rsid w:val="00E97704"/>
    <w:pPr>
      <w:spacing w:after="120"/>
      <w:ind w:left="283"/>
    </w:pPr>
  </w:style>
  <w:style w:type="character" w:customStyle="1" w:styleId="Textkrper-ZeileneinzugZchn">
    <w:name w:val="Textkörper-Zeileneinzug Zchn"/>
    <w:basedOn w:val="Absatz-Standardschriftart"/>
    <w:link w:val="Textkrper-Zeileneinzug"/>
    <w:uiPriority w:val="99"/>
    <w:semiHidden/>
    <w:rsid w:val="00E97704"/>
  </w:style>
  <w:style w:type="paragraph" w:styleId="Textkrper-Erstzeileneinzug2">
    <w:name w:val="Body Text First Indent 2"/>
    <w:basedOn w:val="Textkrper-Zeileneinzug"/>
    <w:link w:val="Textkrper-Erstzeileneinzug2Zchn"/>
    <w:uiPriority w:val="99"/>
    <w:semiHidden/>
    <w:unhideWhenUsed/>
    <w:rsid w:val="00E97704"/>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E97704"/>
  </w:style>
  <w:style w:type="character" w:customStyle="1" w:styleId="berschrift2Zchn">
    <w:name w:val="Überschrift 2 Zchn"/>
    <w:basedOn w:val="Absatz-Standardschriftart"/>
    <w:link w:val="berschrift2"/>
    <w:uiPriority w:val="9"/>
    <w:semiHidden/>
    <w:rsid w:val="00E97704"/>
    <w:rPr>
      <w:rFonts w:asciiTheme="majorHAnsi" w:eastAsiaTheme="majorEastAsia" w:hAnsiTheme="majorHAnsi" w:cstheme="majorBidi"/>
      <w:b/>
      <w:bCs/>
      <w:color w:val="4472C4" w:themeColor="accent1"/>
      <w:sz w:val="26"/>
      <w:szCs w:val="26"/>
    </w:rPr>
  </w:style>
  <w:style w:type="character" w:customStyle="1" w:styleId="berschrift3Zchn">
    <w:name w:val="Überschrift 3 Zchn"/>
    <w:basedOn w:val="Absatz-Standardschriftart"/>
    <w:link w:val="berschrift3"/>
    <w:uiPriority w:val="9"/>
    <w:semiHidden/>
    <w:rsid w:val="00E97704"/>
    <w:rPr>
      <w:rFonts w:asciiTheme="majorHAnsi" w:eastAsiaTheme="majorEastAsia" w:hAnsiTheme="majorHAnsi" w:cstheme="majorBidi"/>
      <w:b/>
      <w:bCs/>
      <w:color w:val="4472C4" w:themeColor="accent1"/>
    </w:rPr>
  </w:style>
  <w:style w:type="character" w:customStyle="1" w:styleId="berschrift4Zchn">
    <w:name w:val="Überschrift 4 Zchn"/>
    <w:basedOn w:val="Absatz-Standardschriftart"/>
    <w:link w:val="berschrift4"/>
    <w:uiPriority w:val="9"/>
    <w:semiHidden/>
    <w:rsid w:val="00E97704"/>
    <w:rPr>
      <w:rFonts w:asciiTheme="majorHAnsi" w:eastAsiaTheme="majorEastAsia" w:hAnsiTheme="majorHAnsi" w:cstheme="majorBidi"/>
      <w:b/>
      <w:bCs/>
      <w:i/>
      <w:iCs/>
      <w:color w:val="4472C4" w:themeColor="accent1"/>
    </w:rPr>
  </w:style>
  <w:style w:type="character" w:customStyle="1" w:styleId="berschrift5Zchn">
    <w:name w:val="Überschrift 5 Zchn"/>
    <w:basedOn w:val="Absatz-Standardschriftart"/>
    <w:link w:val="berschrift5"/>
    <w:uiPriority w:val="9"/>
    <w:semiHidden/>
    <w:rsid w:val="00E97704"/>
    <w:rPr>
      <w:rFonts w:asciiTheme="majorHAnsi" w:eastAsiaTheme="majorEastAsia" w:hAnsiTheme="majorHAnsi" w:cstheme="majorBidi"/>
      <w:color w:val="1F3763" w:themeColor="accent1" w:themeShade="7F"/>
    </w:rPr>
  </w:style>
  <w:style w:type="character" w:customStyle="1" w:styleId="berschrift6Zchn">
    <w:name w:val="Überschrift 6 Zchn"/>
    <w:basedOn w:val="Absatz-Standardschriftart"/>
    <w:link w:val="berschrift6"/>
    <w:uiPriority w:val="9"/>
    <w:semiHidden/>
    <w:rsid w:val="00E97704"/>
    <w:rPr>
      <w:rFonts w:asciiTheme="majorHAnsi" w:eastAsiaTheme="majorEastAsia" w:hAnsiTheme="majorHAnsi" w:cstheme="majorBidi"/>
      <w:i/>
      <w:iCs/>
      <w:color w:val="1F3763" w:themeColor="accent1" w:themeShade="7F"/>
    </w:rPr>
  </w:style>
  <w:style w:type="character" w:customStyle="1" w:styleId="berschrift7Zchn">
    <w:name w:val="Überschrift 7 Zchn"/>
    <w:basedOn w:val="Absatz-Standardschriftart"/>
    <w:link w:val="berschrift7"/>
    <w:uiPriority w:val="9"/>
    <w:semiHidden/>
    <w:rsid w:val="00E97704"/>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E97704"/>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E97704"/>
    <w:rPr>
      <w:rFonts w:asciiTheme="majorHAnsi" w:eastAsiaTheme="majorEastAsia" w:hAnsiTheme="majorHAnsi" w:cstheme="majorBidi"/>
      <w:i/>
      <w:iCs/>
      <w:color w:val="404040" w:themeColor="text1" w:themeTint="BF"/>
      <w:sz w:val="20"/>
      <w:szCs w:val="20"/>
    </w:rPr>
  </w:style>
  <w:style w:type="paragraph" w:styleId="Umschlagabsenderadresse">
    <w:name w:val="envelope return"/>
    <w:basedOn w:val="Standard"/>
    <w:uiPriority w:val="99"/>
    <w:semiHidden/>
    <w:unhideWhenUsed/>
    <w:rsid w:val="00E97704"/>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E97704"/>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E97704"/>
    <w:pPr>
      <w:spacing w:after="0" w:line="240" w:lineRule="auto"/>
      <w:ind w:left="4252"/>
    </w:pPr>
  </w:style>
  <w:style w:type="character" w:customStyle="1" w:styleId="UnterschriftZchn">
    <w:name w:val="Unterschrift Zchn"/>
    <w:basedOn w:val="Absatz-Standardschriftart"/>
    <w:link w:val="Unterschrift"/>
    <w:uiPriority w:val="99"/>
    <w:semiHidden/>
    <w:rsid w:val="00E97704"/>
  </w:style>
  <w:style w:type="paragraph" w:styleId="Untertitel">
    <w:name w:val="Subtitle"/>
    <w:basedOn w:val="Standard"/>
    <w:next w:val="Standard"/>
    <w:link w:val="UntertitelZchn"/>
    <w:uiPriority w:val="11"/>
    <w:qFormat/>
    <w:rsid w:val="00E97704"/>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UntertitelZchn">
    <w:name w:val="Untertitel Zchn"/>
    <w:basedOn w:val="Absatz-Standardschriftart"/>
    <w:link w:val="Untertitel"/>
    <w:uiPriority w:val="11"/>
    <w:rsid w:val="00E97704"/>
    <w:rPr>
      <w:rFonts w:asciiTheme="majorHAnsi" w:eastAsiaTheme="majorEastAsia" w:hAnsiTheme="majorHAnsi" w:cstheme="majorBidi"/>
      <w:i/>
      <w:iCs/>
      <w:color w:val="4472C4" w:themeColor="accent1"/>
      <w:spacing w:val="15"/>
      <w:sz w:val="24"/>
      <w:szCs w:val="24"/>
    </w:rPr>
  </w:style>
  <w:style w:type="paragraph" w:styleId="Verzeichnis1">
    <w:name w:val="toc 1"/>
    <w:basedOn w:val="Standard"/>
    <w:next w:val="Standard"/>
    <w:autoRedefine/>
    <w:uiPriority w:val="39"/>
    <w:semiHidden/>
    <w:unhideWhenUsed/>
    <w:rsid w:val="00E97704"/>
    <w:pPr>
      <w:spacing w:after="100"/>
    </w:pPr>
  </w:style>
  <w:style w:type="paragraph" w:styleId="Verzeichnis2">
    <w:name w:val="toc 2"/>
    <w:basedOn w:val="Standard"/>
    <w:next w:val="Standard"/>
    <w:autoRedefine/>
    <w:uiPriority w:val="39"/>
    <w:semiHidden/>
    <w:unhideWhenUsed/>
    <w:rsid w:val="00E97704"/>
    <w:pPr>
      <w:spacing w:after="100"/>
      <w:ind w:left="220"/>
    </w:pPr>
  </w:style>
  <w:style w:type="paragraph" w:styleId="Verzeichnis3">
    <w:name w:val="toc 3"/>
    <w:basedOn w:val="Standard"/>
    <w:next w:val="Standard"/>
    <w:autoRedefine/>
    <w:uiPriority w:val="39"/>
    <w:semiHidden/>
    <w:unhideWhenUsed/>
    <w:rsid w:val="00E97704"/>
    <w:pPr>
      <w:spacing w:after="100"/>
      <w:ind w:left="440"/>
    </w:pPr>
  </w:style>
  <w:style w:type="paragraph" w:styleId="Verzeichnis4">
    <w:name w:val="toc 4"/>
    <w:basedOn w:val="Standard"/>
    <w:next w:val="Standard"/>
    <w:autoRedefine/>
    <w:uiPriority w:val="39"/>
    <w:semiHidden/>
    <w:unhideWhenUsed/>
    <w:rsid w:val="00E97704"/>
    <w:pPr>
      <w:spacing w:after="100"/>
      <w:ind w:left="660"/>
    </w:pPr>
  </w:style>
  <w:style w:type="paragraph" w:styleId="Verzeichnis5">
    <w:name w:val="toc 5"/>
    <w:basedOn w:val="Standard"/>
    <w:next w:val="Standard"/>
    <w:autoRedefine/>
    <w:uiPriority w:val="39"/>
    <w:semiHidden/>
    <w:unhideWhenUsed/>
    <w:rsid w:val="00E97704"/>
    <w:pPr>
      <w:spacing w:after="100"/>
      <w:ind w:left="880"/>
    </w:pPr>
  </w:style>
  <w:style w:type="paragraph" w:styleId="Verzeichnis6">
    <w:name w:val="toc 6"/>
    <w:basedOn w:val="Standard"/>
    <w:next w:val="Standard"/>
    <w:autoRedefine/>
    <w:uiPriority w:val="39"/>
    <w:semiHidden/>
    <w:unhideWhenUsed/>
    <w:rsid w:val="00E97704"/>
    <w:pPr>
      <w:spacing w:after="100"/>
      <w:ind w:left="1100"/>
    </w:pPr>
  </w:style>
  <w:style w:type="paragraph" w:styleId="Verzeichnis7">
    <w:name w:val="toc 7"/>
    <w:basedOn w:val="Standard"/>
    <w:next w:val="Standard"/>
    <w:autoRedefine/>
    <w:uiPriority w:val="39"/>
    <w:semiHidden/>
    <w:unhideWhenUsed/>
    <w:rsid w:val="00E97704"/>
    <w:pPr>
      <w:spacing w:after="100"/>
      <w:ind w:left="1320"/>
    </w:pPr>
  </w:style>
  <w:style w:type="paragraph" w:styleId="Verzeichnis8">
    <w:name w:val="toc 8"/>
    <w:basedOn w:val="Standard"/>
    <w:next w:val="Standard"/>
    <w:autoRedefine/>
    <w:uiPriority w:val="39"/>
    <w:semiHidden/>
    <w:unhideWhenUsed/>
    <w:rsid w:val="00E97704"/>
    <w:pPr>
      <w:spacing w:after="100"/>
      <w:ind w:left="1540"/>
    </w:pPr>
  </w:style>
  <w:style w:type="paragraph" w:styleId="Verzeichnis9">
    <w:name w:val="toc 9"/>
    <w:basedOn w:val="Standard"/>
    <w:next w:val="Standard"/>
    <w:autoRedefine/>
    <w:uiPriority w:val="39"/>
    <w:semiHidden/>
    <w:unhideWhenUsed/>
    <w:rsid w:val="00E97704"/>
    <w:pPr>
      <w:spacing w:after="100"/>
      <w:ind w:left="1760"/>
    </w:pPr>
  </w:style>
  <w:style w:type="character" w:styleId="NichtaufgelsteErwhnung">
    <w:name w:val="Unresolved Mention"/>
    <w:basedOn w:val="Absatz-Standardschriftart"/>
    <w:uiPriority w:val="99"/>
    <w:semiHidden/>
    <w:unhideWhenUsed/>
    <w:rsid w:val="00573D9F"/>
    <w:rPr>
      <w:color w:val="605E5C"/>
      <w:shd w:val="clear" w:color="auto" w:fill="E1DFDD"/>
    </w:rPr>
  </w:style>
  <w:style w:type="paragraph" w:customStyle="1" w:styleId="MeinFormat">
    <w:name w:val="Mein Format"/>
    <w:uiPriority w:val="99"/>
    <w:rsid w:val="00483DD4"/>
    <w:pPr>
      <w:autoSpaceDE w:val="0"/>
      <w:autoSpaceDN w:val="0"/>
      <w:adjustRightInd w:val="0"/>
      <w:spacing w:after="0" w:line="256" w:lineRule="exact"/>
      <w:ind w:firstLine="170"/>
      <w:jc w:val="both"/>
    </w:pPr>
    <w:rPr>
      <w:rFonts w:ascii="Garamond" w:hAnsi="Garamond" w:cs="Garamond"/>
    </w:rPr>
  </w:style>
  <w:style w:type="character" w:styleId="Fett">
    <w:name w:val="Strong"/>
    <w:basedOn w:val="Absatz-Standardschriftart"/>
    <w:uiPriority w:val="22"/>
    <w:qFormat/>
    <w:rsid w:val="007E5C69"/>
    <w:rPr>
      <w:b/>
      <w:bCs/>
    </w:rPr>
  </w:style>
  <w:style w:type="paragraph" w:customStyle="1" w:styleId="yiv1819436169msonormal">
    <w:name w:val="yiv1819436169msonormal"/>
    <w:basedOn w:val="Standard"/>
    <w:rsid w:val="007E5C6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8245670">
      <w:bodyDiv w:val="1"/>
      <w:marLeft w:val="0"/>
      <w:marRight w:val="0"/>
      <w:marTop w:val="0"/>
      <w:marBottom w:val="0"/>
      <w:divBdr>
        <w:top w:val="none" w:sz="0" w:space="0" w:color="auto"/>
        <w:left w:val="none" w:sz="0" w:space="0" w:color="auto"/>
        <w:bottom w:val="none" w:sz="0" w:space="0" w:color="auto"/>
        <w:right w:val="none" w:sz="0" w:space="0" w:color="auto"/>
      </w:divBdr>
      <w:divsChild>
        <w:div w:id="1827549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wtpfilm.com/" TargetMode="Externa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tp-verlag.de/" TargetMode="External"/><Relationship Id="rId17" Type="http://schemas.openxmlformats.org/officeDocument/2006/relationships/hyperlink" Target="mailto:wtpfilm@wtpfilm.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wtp-verlag.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tpfilm.com/"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wtp-verlag.de/"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4103629B5B4AC3A66D0976CCAADB03"/>
        <w:category>
          <w:name w:val="Allgemein"/>
          <w:gallery w:val="placeholder"/>
        </w:category>
        <w:types>
          <w:type w:val="bbPlcHdr"/>
        </w:types>
        <w:behaviors>
          <w:behavior w:val="content"/>
        </w:behaviors>
        <w:guid w:val="{CE25E24B-31A5-49A6-9F42-9188A37ECF36}"/>
      </w:docPartPr>
      <w:docPartBody>
        <w:p w:rsidR="00E26481" w:rsidRDefault="00B934C4" w:rsidP="00B934C4">
          <w:pPr>
            <w:pStyle w:val="6C4103629B5B4AC3A66D0976CCAADB03"/>
          </w:pPr>
          <w:r>
            <w:rPr>
              <w:rFonts w:asciiTheme="majorHAnsi" w:eastAsiaTheme="majorEastAsia" w:hAnsiTheme="majorHAnsi" w:cstheme="majorBidi"/>
              <w:sz w:val="72"/>
              <w:szCs w:val="72"/>
            </w:rPr>
            <w:t>[Geben Sie den Titel des Dokuments ein]</w:t>
          </w:r>
        </w:p>
      </w:docPartBody>
    </w:docPart>
    <w:docPart>
      <w:docPartPr>
        <w:name w:val="51CD6195068F4C4EB50CDA555A19C228"/>
        <w:category>
          <w:name w:val="Allgemein"/>
          <w:gallery w:val="placeholder"/>
        </w:category>
        <w:types>
          <w:type w:val="bbPlcHdr"/>
        </w:types>
        <w:behaviors>
          <w:behavior w:val="content"/>
        </w:behaviors>
        <w:guid w:val="{901D3A1D-14B7-4547-9903-EDAA84628F68}"/>
      </w:docPartPr>
      <w:docPartBody>
        <w:p w:rsidR="00E26481" w:rsidRDefault="00B934C4" w:rsidP="00B934C4">
          <w:pPr>
            <w:pStyle w:val="51CD6195068F4C4EB50CDA555A19C228"/>
          </w:pPr>
          <w:r>
            <w:rPr>
              <w:sz w:val="40"/>
              <w:szCs w:val="40"/>
            </w:rPr>
            <w:t>[Geben Sie den Untertitel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randon Grotesque Regular">
    <w:altName w:val="Calibri"/>
    <w:panose1 w:val="00000000000000000000"/>
    <w:charset w:val="00"/>
    <w:family w:val="swiss"/>
    <w:notTrueType/>
    <w:pitch w:val="default"/>
    <w:sig w:usb0="00000003" w:usb1="00000000" w:usb2="00000000" w:usb3="00000000" w:csb0="00000001" w:csb1="00000000"/>
  </w:font>
  <w:font w:name="Brandon Grotesque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00"/>
    <w:family w:val="auto"/>
    <w:notTrueType/>
    <w:pitch w:val="default"/>
    <w:sig w:usb0="00000003" w:usb1="00000000" w:usb2="00000000" w:usb3="00000000" w:csb0="00000001" w:csb1="00000000"/>
  </w:font>
  <w:font w:name="Source Sans Pro">
    <w:altName w:val="Source Sans Pro"/>
    <w:panose1 w:val="020B0503030403020204"/>
    <w:charset w:val="00"/>
    <w:family w:val="swiss"/>
    <w:pitch w:val="variable"/>
    <w:sig w:usb0="600002F7" w:usb1="02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nsolas">
    <w:panose1 w:val="020B0609020204030204"/>
    <w:charset w:val="00"/>
    <w:family w:val="modern"/>
    <w:pitch w:val="fixed"/>
    <w:sig w:usb0="E00006FF" w:usb1="0000FCFF" w:usb2="00000001" w:usb3="00000000" w:csb0="0000019F" w:csb1="00000000"/>
  </w:font>
  <w:font w:name="SourceSansPro-Bold">
    <w:altName w:val="Calibri"/>
    <w:panose1 w:val="00000000000000000000"/>
    <w:charset w:val="00"/>
    <w:family w:val="swiss"/>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A43476"/>
    <w:rsid w:val="000419C6"/>
    <w:rsid w:val="00091F1E"/>
    <w:rsid w:val="000A0963"/>
    <w:rsid w:val="00107589"/>
    <w:rsid w:val="00290770"/>
    <w:rsid w:val="002C1F4B"/>
    <w:rsid w:val="00395E80"/>
    <w:rsid w:val="004736C8"/>
    <w:rsid w:val="00480F0A"/>
    <w:rsid w:val="004C11B0"/>
    <w:rsid w:val="00637D47"/>
    <w:rsid w:val="00687AA0"/>
    <w:rsid w:val="00833EA7"/>
    <w:rsid w:val="00855CF6"/>
    <w:rsid w:val="00993417"/>
    <w:rsid w:val="009C3F4A"/>
    <w:rsid w:val="009E0692"/>
    <w:rsid w:val="00A43476"/>
    <w:rsid w:val="00A77783"/>
    <w:rsid w:val="00B21975"/>
    <w:rsid w:val="00B934C4"/>
    <w:rsid w:val="00B962CF"/>
    <w:rsid w:val="00BC27BA"/>
    <w:rsid w:val="00C5563E"/>
    <w:rsid w:val="00CC7A2D"/>
    <w:rsid w:val="00DA436F"/>
    <w:rsid w:val="00DC42ED"/>
    <w:rsid w:val="00E26481"/>
    <w:rsid w:val="00E90D6A"/>
    <w:rsid w:val="00EC33AB"/>
    <w:rsid w:val="00EE693B"/>
    <w:rsid w:val="00F37994"/>
    <w:rsid w:val="00F83670"/>
    <w:rsid w:val="00F971CD"/>
    <w:rsid w:val="00FC169A"/>
    <w:rsid w:val="00FD3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962C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962CF"/>
    <w:rPr>
      <w:color w:val="808080"/>
    </w:rPr>
  </w:style>
  <w:style w:type="paragraph" w:customStyle="1" w:styleId="6C4103629B5B4AC3A66D0976CCAADB03">
    <w:name w:val="6C4103629B5B4AC3A66D0976CCAADB03"/>
    <w:rsid w:val="00B934C4"/>
    <w:pPr>
      <w:spacing w:after="160" w:line="259" w:lineRule="auto"/>
    </w:pPr>
  </w:style>
  <w:style w:type="paragraph" w:customStyle="1" w:styleId="51CD6195068F4C4EB50CDA555A19C228">
    <w:name w:val="51CD6195068F4C4EB50CDA555A19C228"/>
    <w:rsid w:val="00B934C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wtp-verlag                                                    Presseheft                                                Das Buch des Löwen</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4453</Words>
  <Characters>28054</Characters>
  <Application>Microsoft Office Word</Application>
  <DocSecurity>0</DocSecurity>
  <Lines>233</Lines>
  <Paragraphs>64</Paragraphs>
  <ScaleCrop>false</ScaleCrop>
  <HeadingPairs>
    <vt:vector size="2" baseType="variant">
      <vt:variant>
        <vt:lpstr>Titel</vt:lpstr>
      </vt:variant>
      <vt:variant>
        <vt:i4>1</vt:i4>
      </vt:variant>
    </vt:vector>
  </HeadingPairs>
  <TitlesOfParts>
    <vt:vector size="1" baseType="lpstr">
      <vt:lpstr>Das Buch des Löwen</vt:lpstr>
    </vt:vector>
  </TitlesOfParts>
  <Company>HP</Company>
  <LinksUpToDate>false</LinksUpToDate>
  <CharactersWithSpaces>32443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 Buch des Löwen</dc:title>
  <dc:subject>aufgezeichnet aus der erahnten Erinnerung</dc:subject>
  <dc:creator>Roland Reber</dc:creator>
  <cp:keywords/>
  <dc:description/>
  <cp:lastModifiedBy>Mira Gittner</cp:lastModifiedBy>
  <cp:revision>83</cp:revision>
  <cp:lastPrinted>2022-10-23T10:46:00Z</cp:lastPrinted>
  <dcterms:created xsi:type="dcterms:W3CDTF">2023-03-08T13:52:00Z</dcterms:created>
  <dcterms:modified xsi:type="dcterms:W3CDTF">2023-04-01T12:47:00Z</dcterms:modified>
</cp:coreProperties>
</file>